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D915" w14:textId="77777777" w:rsidR="00454E33" w:rsidRDefault="00454E33" w:rsidP="00454E33">
      <w:pPr>
        <w:pStyle w:val="Zkladntext"/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84F24" w:rsidRPr="0044229B" w14:paraId="2B6AFE2C" w14:textId="77777777" w:rsidTr="003A05A9">
        <w:tc>
          <w:tcPr>
            <w:tcW w:w="9426" w:type="dxa"/>
            <w:gridSpan w:val="2"/>
            <w:tcBorders>
              <w:bottom w:val="nil"/>
            </w:tcBorders>
          </w:tcPr>
          <w:p w14:paraId="289AB6F3" w14:textId="77777777" w:rsidR="00984F24" w:rsidRPr="0044229B" w:rsidRDefault="00984F24" w:rsidP="003A05A9">
            <w:pPr>
              <w:jc w:val="center"/>
            </w:pPr>
            <w:r w:rsidRPr="0044229B">
              <w:t>Zá</w:t>
            </w:r>
            <w:r>
              <w:t>kladní škola a Mateřská škola Drnovice</w:t>
            </w:r>
            <w:r w:rsidRPr="0044229B">
              <w:t xml:space="preserve">, </w:t>
            </w:r>
            <w:r>
              <w:t xml:space="preserve">okres Zlín, </w:t>
            </w:r>
            <w:r w:rsidRPr="0044229B">
              <w:t>příspěvková organizace</w:t>
            </w:r>
          </w:p>
          <w:p w14:paraId="52694438" w14:textId="77777777" w:rsidR="00984F24" w:rsidRPr="0044229B" w:rsidRDefault="00984F24" w:rsidP="003A05A9">
            <w:pPr>
              <w:jc w:val="center"/>
            </w:pPr>
          </w:p>
        </w:tc>
      </w:tr>
      <w:tr w:rsidR="00984F24" w14:paraId="69AC9548" w14:textId="77777777" w:rsidTr="003A05A9">
        <w:trPr>
          <w:cantSplit/>
        </w:trPr>
        <w:tc>
          <w:tcPr>
            <w:tcW w:w="9426" w:type="dxa"/>
            <w:gridSpan w:val="2"/>
          </w:tcPr>
          <w:p w14:paraId="42A5B20E" w14:textId="77777777" w:rsidR="00984F24" w:rsidRDefault="00984F24" w:rsidP="003A05A9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>školní ŘÁD</w:t>
            </w:r>
          </w:p>
        </w:tc>
      </w:tr>
      <w:tr w:rsidR="00984F24" w:rsidRPr="00607567" w14:paraId="64147F8C" w14:textId="77777777" w:rsidTr="003A05A9">
        <w:tc>
          <w:tcPr>
            <w:tcW w:w="4465" w:type="dxa"/>
          </w:tcPr>
          <w:p w14:paraId="1CE7CEF7" w14:textId="77777777" w:rsidR="00984F24" w:rsidRPr="00607567" w:rsidRDefault="00984F24" w:rsidP="003A05A9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961" w:type="dxa"/>
          </w:tcPr>
          <w:p w14:paraId="03FB8B1D" w14:textId="77777777" w:rsidR="00984F24" w:rsidRPr="00607567" w:rsidRDefault="00984F24" w:rsidP="003A05A9">
            <w:pPr>
              <w:pStyle w:val="DefinitionTerm"/>
              <w:widowControl/>
              <w:spacing w:before="120" w:line="240" w:lineRule="atLeast"/>
              <w:jc w:val="right"/>
            </w:pPr>
            <w:r>
              <w:t>Mgr. Tomáš Lebloch</w:t>
            </w:r>
            <w:r w:rsidRPr="00607567">
              <w:t xml:space="preserve">, ředitel školy </w:t>
            </w:r>
          </w:p>
        </w:tc>
      </w:tr>
      <w:tr w:rsidR="00984F24" w:rsidRPr="00607567" w14:paraId="4CC7554E" w14:textId="77777777" w:rsidTr="003A05A9">
        <w:tc>
          <w:tcPr>
            <w:tcW w:w="4465" w:type="dxa"/>
          </w:tcPr>
          <w:p w14:paraId="016DF78D" w14:textId="77777777" w:rsidR="00984F24" w:rsidRPr="00607567" w:rsidRDefault="00984F24" w:rsidP="003A05A9">
            <w:pPr>
              <w:spacing w:before="120" w:line="240" w:lineRule="atLeast"/>
            </w:pPr>
            <w:r w:rsidRPr="00607567">
              <w:t>Schválil:</w:t>
            </w:r>
          </w:p>
        </w:tc>
        <w:tc>
          <w:tcPr>
            <w:tcW w:w="4961" w:type="dxa"/>
          </w:tcPr>
          <w:p w14:paraId="72BE9FF4" w14:textId="77777777" w:rsidR="00984F24" w:rsidRPr="00607567" w:rsidRDefault="00984F24" w:rsidP="003A05A9">
            <w:pPr>
              <w:spacing w:before="120" w:line="240" w:lineRule="atLeast"/>
              <w:jc w:val="right"/>
            </w:pPr>
            <w:r>
              <w:t>Mgr. Tomáš Lebloch</w:t>
            </w:r>
            <w:r w:rsidRPr="00607567">
              <w:t xml:space="preserve">, ředitel školy </w:t>
            </w:r>
          </w:p>
          <w:p w14:paraId="160B5BA4" w14:textId="77777777" w:rsidR="00984F24" w:rsidRPr="00607567" w:rsidRDefault="00984F24" w:rsidP="003A05A9">
            <w:pPr>
              <w:spacing w:before="120" w:line="240" w:lineRule="atLeast"/>
              <w:jc w:val="right"/>
            </w:pPr>
          </w:p>
        </w:tc>
      </w:tr>
      <w:tr w:rsidR="00984F24" w:rsidRPr="00607567" w14:paraId="05DBB7DA" w14:textId="77777777" w:rsidTr="003A05A9">
        <w:tc>
          <w:tcPr>
            <w:tcW w:w="4465" w:type="dxa"/>
          </w:tcPr>
          <w:p w14:paraId="16206A0E" w14:textId="77777777" w:rsidR="00984F24" w:rsidRPr="00607567" w:rsidRDefault="00984F24" w:rsidP="003A05A9">
            <w:pPr>
              <w:spacing w:before="120" w:line="240" w:lineRule="atLeast"/>
            </w:pPr>
            <w:r w:rsidRPr="00607567">
              <w:t>Pedagogická rada projednala dne</w:t>
            </w:r>
          </w:p>
        </w:tc>
        <w:tc>
          <w:tcPr>
            <w:tcW w:w="4961" w:type="dxa"/>
          </w:tcPr>
          <w:p w14:paraId="749150F5" w14:textId="46847F5D" w:rsidR="00984F24" w:rsidRPr="00607567" w:rsidRDefault="00CA27B0" w:rsidP="003A05A9">
            <w:pPr>
              <w:spacing w:before="120" w:line="240" w:lineRule="atLeast"/>
            </w:pPr>
            <w:r>
              <w:t>2</w:t>
            </w:r>
            <w:r w:rsidR="006E5EE0">
              <w:t>6</w:t>
            </w:r>
            <w:r w:rsidR="00984F24">
              <w:t>.8.20</w:t>
            </w:r>
            <w:r>
              <w:t>2</w:t>
            </w:r>
            <w:r w:rsidR="006E5EE0">
              <w:t>4</w:t>
            </w:r>
          </w:p>
        </w:tc>
      </w:tr>
      <w:tr w:rsidR="00984F24" w:rsidRPr="00607567" w14:paraId="0C3921DA" w14:textId="77777777" w:rsidTr="003A05A9">
        <w:tc>
          <w:tcPr>
            <w:tcW w:w="4465" w:type="dxa"/>
          </w:tcPr>
          <w:p w14:paraId="5928C896" w14:textId="77777777" w:rsidR="00984F24" w:rsidRPr="00607567" w:rsidRDefault="00984F24" w:rsidP="003A05A9">
            <w:pPr>
              <w:spacing w:before="120" w:line="240" w:lineRule="atLeast"/>
            </w:pPr>
            <w:r w:rsidRPr="00607567">
              <w:t>Směrnice nabývá platnosti dne:</w:t>
            </w:r>
          </w:p>
        </w:tc>
        <w:tc>
          <w:tcPr>
            <w:tcW w:w="4961" w:type="dxa"/>
          </w:tcPr>
          <w:p w14:paraId="0CA40AA5" w14:textId="299ED9E6" w:rsidR="00984F24" w:rsidRPr="00607567" w:rsidRDefault="00CA27B0" w:rsidP="003A05A9">
            <w:pPr>
              <w:spacing w:before="120" w:line="240" w:lineRule="atLeast"/>
            </w:pPr>
            <w:r>
              <w:t>2</w:t>
            </w:r>
            <w:r w:rsidR="006E5EE0">
              <w:t>6</w:t>
            </w:r>
            <w:r w:rsidR="00984F24">
              <w:t>.8.20</w:t>
            </w:r>
            <w:r>
              <w:t>2</w:t>
            </w:r>
            <w:r w:rsidR="006E5EE0">
              <w:t>4</w:t>
            </w:r>
          </w:p>
        </w:tc>
      </w:tr>
      <w:tr w:rsidR="00984F24" w:rsidRPr="00607567" w14:paraId="0BDC3293" w14:textId="77777777" w:rsidTr="003A05A9">
        <w:tc>
          <w:tcPr>
            <w:tcW w:w="4465" w:type="dxa"/>
          </w:tcPr>
          <w:p w14:paraId="06D46DBC" w14:textId="77777777" w:rsidR="00984F24" w:rsidRPr="00607567" w:rsidRDefault="00984F24" w:rsidP="003A05A9">
            <w:pPr>
              <w:spacing w:before="120" w:line="240" w:lineRule="atLeast"/>
            </w:pPr>
            <w:r w:rsidRPr="00607567">
              <w:t>Směrnice nabývá účinnosti dne:</w:t>
            </w:r>
          </w:p>
        </w:tc>
        <w:tc>
          <w:tcPr>
            <w:tcW w:w="4961" w:type="dxa"/>
          </w:tcPr>
          <w:p w14:paraId="1E8267FE" w14:textId="57F2D3E5" w:rsidR="00984F24" w:rsidRPr="00607567" w:rsidRDefault="00984F24" w:rsidP="003A05A9">
            <w:pPr>
              <w:spacing w:before="120" w:line="240" w:lineRule="atLeast"/>
            </w:pPr>
            <w:r>
              <w:t>1.9.20</w:t>
            </w:r>
            <w:r w:rsidR="00CA27B0">
              <w:t>2</w:t>
            </w:r>
            <w:r w:rsidR="006E5EE0">
              <w:t>4</w:t>
            </w:r>
          </w:p>
        </w:tc>
      </w:tr>
    </w:tbl>
    <w:p w14:paraId="198CE6D4" w14:textId="77777777" w:rsidR="00454E33" w:rsidRDefault="00454E33">
      <w:pPr>
        <w:rPr>
          <w:b/>
        </w:rPr>
      </w:pPr>
    </w:p>
    <w:p w14:paraId="7D6790FB" w14:textId="77777777" w:rsidR="0044767C" w:rsidRPr="00640C76" w:rsidRDefault="0044767C">
      <w:pPr>
        <w:rPr>
          <w:b/>
        </w:rPr>
      </w:pPr>
      <w:r w:rsidRPr="00640C76">
        <w:rPr>
          <w:b/>
        </w:rPr>
        <w:t>Obecná ustanovení</w:t>
      </w:r>
    </w:p>
    <w:p w14:paraId="0931E0F4" w14:textId="77777777" w:rsidR="0044767C" w:rsidRPr="00640C76" w:rsidRDefault="0044767C"/>
    <w:p w14:paraId="598F962E" w14:textId="77777777" w:rsidR="0044767C" w:rsidRPr="00640C76" w:rsidRDefault="0044767C">
      <w:pPr>
        <w:pStyle w:val="Zkladntext21"/>
        <w:spacing w:before="120" w:line="240" w:lineRule="atLeast"/>
        <w:rPr>
          <w:b w:val="0"/>
          <w:color w:val="auto"/>
        </w:rPr>
      </w:pPr>
      <w:r w:rsidRPr="00640C76">
        <w:rPr>
          <w:b w:val="0"/>
          <w:color w:val="auto"/>
        </w:rPr>
        <w:t>Na základě ustanovení § 30, odst. 1) zákona č. 561/2004 Sb.</w:t>
      </w:r>
      <w:r w:rsidR="007E42DC"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 v platném znění vydávám jako statutární orgán školy tuto směrnici. </w:t>
      </w:r>
    </w:p>
    <w:p w14:paraId="74813C9F" w14:textId="77777777" w:rsidR="0044767C" w:rsidRPr="00640C76" w:rsidRDefault="0044767C">
      <w:pPr>
        <w:pStyle w:val="Zkladntext"/>
      </w:pPr>
    </w:p>
    <w:p w14:paraId="1CFF9EC5" w14:textId="77777777" w:rsidR="0044767C" w:rsidRPr="00640C76" w:rsidRDefault="0044767C">
      <w:pPr>
        <w:pStyle w:val="Zkladntext"/>
      </w:pPr>
    </w:p>
    <w:p w14:paraId="157A9A8D" w14:textId="77777777" w:rsidR="0044767C" w:rsidRPr="00640C76" w:rsidRDefault="0044767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>I. Práva a povinností žáků a jejich zákonných zástupců ve škole a podrobnosti o pravidlech vzájemných vztahů s pedagogickými pracovníky,</w:t>
      </w:r>
    </w:p>
    <w:p w14:paraId="1B87C26E" w14:textId="77777777" w:rsidR="0044767C" w:rsidRPr="00640C76" w:rsidRDefault="0044767C">
      <w:pPr>
        <w:pStyle w:val="Prosttext1"/>
        <w:rPr>
          <w:color w:val="auto"/>
        </w:rPr>
      </w:pPr>
    </w:p>
    <w:p w14:paraId="423ABA12" w14:textId="77777777" w:rsidR="0044767C" w:rsidRPr="00640C76" w:rsidRDefault="0044767C">
      <w:pPr>
        <w:pStyle w:val="Prosttext1"/>
        <w:rPr>
          <w:color w:val="auto"/>
        </w:rPr>
      </w:pPr>
      <w:r w:rsidRPr="00640C76">
        <w:rPr>
          <w:color w:val="auto"/>
        </w:rPr>
        <w:t xml:space="preserve"> </w:t>
      </w:r>
    </w:p>
    <w:p w14:paraId="620122A6" w14:textId="77777777" w:rsidR="0044767C" w:rsidRPr="00640C76" w:rsidRDefault="0044767C">
      <w:pPr>
        <w:jc w:val="both"/>
        <w:rPr>
          <w:b/>
          <w:u w:val="single"/>
        </w:rPr>
      </w:pPr>
      <w:r w:rsidRPr="00640C76">
        <w:rPr>
          <w:b/>
          <w:u w:val="single"/>
        </w:rPr>
        <w:t>A. PRÁVA A POVINNOSTI ŽÁK</w:t>
      </w:r>
      <w:r w:rsidRPr="00640C76">
        <w:rPr>
          <w:b/>
          <w:caps/>
          <w:u w:val="single"/>
        </w:rPr>
        <w:t>ů</w:t>
      </w:r>
    </w:p>
    <w:p w14:paraId="609B1989" w14:textId="77777777" w:rsidR="0044767C" w:rsidRPr="00640C76" w:rsidRDefault="0044767C">
      <w:pPr>
        <w:jc w:val="both"/>
      </w:pPr>
    </w:p>
    <w:p w14:paraId="392F97CD" w14:textId="77777777" w:rsidR="0044767C" w:rsidRDefault="00984F24">
      <w:r>
        <w:t xml:space="preserve">1. Žáci </w:t>
      </w:r>
      <w:r w:rsidR="0044767C">
        <w:t xml:space="preserve">mají </w:t>
      </w:r>
      <w:r w:rsidR="00AF45A8">
        <w:t xml:space="preserve">kromě práv stanovených školským zákonem </w:t>
      </w:r>
      <w:r w:rsidR="0044767C">
        <w:t>právo</w:t>
      </w:r>
    </w:p>
    <w:p w14:paraId="71DF770D" w14:textId="77777777" w:rsidR="0044767C" w:rsidRDefault="0044767C"/>
    <w:p w14:paraId="24E716ED" w14:textId="77777777" w:rsidR="0044767C" w:rsidRDefault="0044767C">
      <w:r>
        <w:t>a) na vzdělávání a školské služby podle školského zákona,</w:t>
      </w:r>
    </w:p>
    <w:p w14:paraId="50673679" w14:textId="77777777" w:rsidR="0044767C" w:rsidRDefault="0044767C">
      <w:r>
        <w:t>b) být informován o průběhu a výsledcích svého vzdělávání,</w:t>
      </w:r>
    </w:p>
    <w:p w14:paraId="22A19886" w14:textId="77777777" w:rsidR="0044767C" w:rsidRDefault="0044767C">
      <w:r>
        <w:t xml:space="preserve">c) volit a být voleni do školské rady, jsou-li zletilí, </w:t>
      </w:r>
    </w:p>
    <w:p w14:paraId="2C651AFB" w14:textId="77777777" w:rsidR="001A0B2F" w:rsidRPr="00EC4DF1" w:rsidRDefault="001A0B2F" w:rsidP="001A0B2F">
      <w:r w:rsidRPr="00EC4DF1">
        <w:t>d) zakládat v rámci školy samosprávné orgány žáků a studentů, volit a být do nich voleni, pracovat v nich a jejich prostřednictvím se obracet na ředitele školy nebo školskou radu s tím, že ředitel školy nebo školská rada jsou povinni se stanovisky a vyjádřeními těchto samosprávných orgánů zabývat a své stanovisko k nim odůvodnit,</w:t>
      </w:r>
    </w:p>
    <w:p w14:paraId="3DC8E1E8" w14:textId="77777777" w:rsidR="0044767C" w:rsidRDefault="0044767C">
      <w:r>
        <w:t>e) vyjadřovat se ke všem rozhodnutím týkajícím se podstatných záležitostí jejich vzdělávání, přičemž jejich vyjádřením musí být věnována pozornost odpovídající jejich věku a stupni vývoje,</w:t>
      </w:r>
    </w:p>
    <w:p w14:paraId="5E8F4923" w14:textId="77777777" w:rsidR="0044767C" w:rsidRDefault="0044767C">
      <w:r>
        <w:t>f) na informace a poradenskou pomoc školy v záležitostech týkajících se vzdělávání</w:t>
      </w:r>
    </w:p>
    <w:p w14:paraId="39F5A4F9" w14:textId="77777777" w:rsidR="0044767C" w:rsidRDefault="0044767C"/>
    <w:p w14:paraId="1FC6B575" w14:textId="77777777" w:rsidR="00257304" w:rsidRPr="007E42DC" w:rsidRDefault="005208CB">
      <w:r>
        <w:t>2. Z</w:t>
      </w:r>
      <w:r w:rsidR="00257304" w:rsidRPr="007E42DC">
        <w:t>ákonní zástupci mají právo zejména na</w:t>
      </w:r>
    </w:p>
    <w:p w14:paraId="252C0A8B" w14:textId="77777777" w:rsidR="00257304" w:rsidRPr="007E42DC" w:rsidRDefault="00257304"/>
    <w:p w14:paraId="259D4373" w14:textId="77777777" w:rsidR="00257304" w:rsidRPr="007E42DC" w:rsidRDefault="00257304">
      <w:r w:rsidRPr="007E42DC">
        <w:t>a) svobodnou vol</w:t>
      </w:r>
      <w:r w:rsidR="003A41FE">
        <w:t>b</w:t>
      </w:r>
      <w:r w:rsidRPr="007E42DC">
        <w:t>u školy pro své dítě</w:t>
      </w:r>
    </w:p>
    <w:p w14:paraId="1D315B29" w14:textId="77777777" w:rsidR="00257304" w:rsidRPr="007E42DC" w:rsidRDefault="00257304">
      <w:r w:rsidRPr="007E42DC">
        <w:t xml:space="preserve">b) informace o </w:t>
      </w:r>
      <w:r w:rsidR="000A3047" w:rsidRPr="007E42DC">
        <w:t xml:space="preserve">průběhu a vzdělávání </w:t>
      </w:r>
      <w:r w:rsidRPr="007E42DC">
        <w:t>dítěte ve škole</w:t>
      </w:r>
    </w:p>
    <w:p w14:paraId="0982F935" w14:textId="77777777" w:rsidR="00257304" w:rsidRPr="007E42DC" w:rsidRDefault="00257304">
      <w:r w:rsidRPr="007E42DC">
        <w:t>c) informace o škole podle zákona č. 106/1999 Sb.</w:t>
      </w:r>
      <w:r w:rsidR="007E42DC">
        <w:t>,</w:t>
      </w:r>
      <w:r w:rsidRPr="007E42DC">
        <w:t xml:space="preserve"> o svobodném přístupu k informacím</w:t>
      </w:r>
    </w:p>
    <w:p w14:paraId="009F1A68" w14:textId="77777777" w:rsidR="00257304" w:rsidRPr="007E42DC" w:rsidRDefault="00C1171C">
      <w:r w:rsidRPr="007E42DC">
        <w:t>d) nahlížet do výroční zprávy, pořizovat si z ní opisy a výpisy,</w:t>
      </w:r>
    </w:p>
    <w:p w14:paraId="72C4CB70" w14:textId="77777777" w:rsidR="00C1171C" w:rsidRPr="007E42DC" w:rsidRDefault="00C1171C">
      <w:r w:rsidRPr="007E42DC">
        <w:t>e) právo na vzdělávání v jazyce národnostní menšiny, a to za podmínek stanovených v § 14 školského zákona</w:t>
      </w:r>
    </w:p>
    <w:p w14:paraId="02BD88B8" w14:textId="77777777" w:rsidR="000A3047" w:rsidRPr="007E42DC" w:rsidRDefault="000A3047">
      <w:r w:rsidRPr="007E42DC">
        <w:t>f) na informace a poradenskou pomoc školy nebo školského poradenského zařízení</w:t>
      </w:r>
      <w:r w:rsidR="008D2116" w:rsidRPr="007E42DC">
        <w:t xml:space="preserve"> v záležitostech týkajících se vzdělávání podle školského zákona,</w:t>
      </w:r>
    </w:p>
    <w:p w14:paraId="3C32B19E" w14:textId="77777777" w:rsidR="00C1171C" w:rsidRPr="007E42DC" w:rsidRDefault="00C1171C">
      <w:r w:rsidRPr="007E42DC">
        <w:lastRenderedPageBreak/>
        <w:t xml:space="preserve">f) </w:t>
      </w:r>
      <w:r w:rsidR="000A3047" w:rsidRPr="007E42DC">
        <w:t>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14:paraId="7FD4CBC5" w14:textId="77777777" w:rsidR="000A3047" w:rsidRPr="007E42DC" w:rsidRDefault="000A3047">
      <w:r w:rsidRPr="007E42DC">
        <w:t>g) volit a být voleni do školské rady,</w:t>
      </w:r>
    </w:p>
    <w:p w14:paraId="219A3F73" w14:textId="77777777" w:rsidR="008D2116" w:rsidRPr="007E42DC" w:rsidRDefault="000A3047" w:rsidP="008D2116">
      <w:r w:rsidRPr="007E42DC">
        <w:t>h)</w:t>
      </w:r>
      <w:r w:rsidR="008D2116" w:rsidRPr="007E42DC">
        <w:t xml:space="preserve"> vyjadřovat se ke všem rozhodnutím týkajícím se podstatných záležitostí vzdělávání žáka, </w:t>
      </w:r>
    </w:p>
    <w:p w14:paraId="3580F46C" w14:textId="77777777" w:rsidR="000A3047" w:rsidRPr="007E42DC" w:rsidRDefault="00303860">
      <w:r w:rsidRPr="007E42DC">
        <w:t>i) požádat o přezkou</w:t>
      </w:r>
      <w:r w:rsidR="007E42DC">
        <w:t>mání výsledků hodnocení žáka,</w:t>
      </w:r>
    </w:p>
    <w:p w14:paraId="2F2D9E50" w14:textId="77777777" w:rsidR="00303860" w:rsidRPr="000A3047" w:rsidRDefault="00303860">
      <w:pPr>
        <w:rPr>
          <w:color w:val="0000FF"/>
        </w:rPr>
      </w:pPr>
    </w:p>
    <w:p w14:paraId="041F3D0E" w14:textId="77777777" w:rsidR="005208CB" w:rsidRPr="00640C76" w:rsidRDefault="005208CB" w:rsidP="005208CB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3</w:t>
      </w:r>
      <w:r w:rsidRPr="00640C76">
        <w:rPr>
          <w:rFonts w:ascii="Times New Roman" w:hAnsi="Times New Roman"/>
          <w:color w:val="auto"/>
          <w:sz w:val="24"/>
        </w:rPr>
        <w:t xml:space="preserve">. Zákonní zástupci dětí a nezletilých žáků jsou povinni </w:t>
      </w:r>
    </w:p>
    <w:p w14:paraId="3D75FB55" w14:textId="77777777" w:rsidR="005208CB" w:rsidRPr="00640C76" w:rsidRDefault="005208CB" w:rsidP="005208CB">
      <w:pPr>
        <w:pStyle w:val="Prosttext1"/>
        <w:rPr>
          <w:rFonts w:ascii="Times New Roman" w:hAnsi="Times New Roman"/>
          <w:color w:val="auto"/>
          <w:sz w:val="24"/>
        </w:rPr>
      </w:pPr>
    </w:p>
    <w:p w14:paraId="7237BD06" w14:textId="77777777" w:rsidR="005208CB" w:rsidRPr="00640C76" w:rsidRDefault="005208CB" w:rsidP="005208CB">
      <w:pPr>
        <w:pStyle w:val="Prosttext1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t>a) zajistit, aby dítě a žák docházel řádně do školy nebo školského zařízení,</w:t>
      </w:r>
    </w:p>
    <w:p w14:paraId="5F5B8484" w14:textId="77777777" w:rsidR="005208CB" w:rsidRPr="00640C76" w:rsidRDefault="005208CB" w:rsidP="005208CB">
      <w:r w:rsidRPr="00640C76">
        <w:t>b) na vyzvání ředitele školy nebo školského zařízení se osobně zúčastnit projednání závažných otázek týkajících se vzdělávání dítěte nebo žáka,</w:t>
      </w:r>
    </w:p>
    <w:p w14:paraId="54F7A72D" w14:textId="77777777" w:rsidR="005208CB" w:rsidRPr="00640C76" w:rsidRDefault="005208CB" w:rsidP="005208CB">
      <w:r w:rsidRPr="00640C76">
        <w:t>c) informovat školu a školské zařízení o zdravotní způsobilosti žáka ke vzdělávání a případných změnách způsobilosti, o zdravotních obtížích nebo jiných závažných skutečnostech, které by mohly mít vliv na průběh vzdělávání, údaje o tom, zda je dítě, žák nebo student zdravotně postižen, včetně údaje o druhu postižení, nebo zdravotně znevýhodněn;</w:t>
      </w:r>
    </w:p>
    <w:p w14:paraId="3BD5406A" w14:textId="77777777" w:rsidR="005208CB" w:rsidRPr="00640C76" w:rsidRDefault="005208CB" w:rsidP="005208CB">
      <w:r w:rsidRPr="00640C76">
        <w:t>d) dokládat důvody nepřítomnosti dítěte a žáka ve vyučování v souladu s podmínkami stanovenými školním řádem,</w:t>
      </w:r>
    </w:p>
    <w:p w14:paraId="7F14FEE4" w14:textId="77777777" w:rsidR="005208CB" w:rsidRPr="00640C76" w:rsidRDefault="005208CB" w:rsidP="005208CB">
      <w:r w:rsidRPr="00640C76">
        <w:t xml:space="preserve">e) oznamovat škole a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640C76">
          <w:t>2 a</w:t>
        </w:r>
      </w:smartTag>
      <w:r w:rsidRPr="00640C76">
        <w:t xml:space="preserve"> </w:t>
      </w:r>
      <w:smartTag w:uri="urn:schemas-microsoft-com:office:smarttags" w:element="metricconverter">
        <w:smartTagPr>
          <w:attr w:name="ProductID" w:val="3 a"/>
        </w:smartTagPr>
        <w:r w:rsidRPr="00640C76">
          <w:t>3 a</w:t>
        </w:r>
      </w:smartTag>
      <w:r w:rsidRPr="00640C76">
        <w:t xml:space="preserve"> školského zákona č. 561/2004 Sb. další údaje, které jsou podstatné pro průběh vzdělávání nebo bezpečnost dítěte a žáka, a změny v těchto údajích.</w:t>
      </w:r>
    </w:p>
    <w:p w14:paraId="445D7409" w14:textId="77777777" w:rsidR="00257304" w:rsidRDefault="00257304"/>
    <w:p w14:paraId="5039583B" w14:textId="77777777" w:rsidR="0044767C" w:rsidRDefault="005208CB">
      <w:r>
        <w:t>4</w:t>
      </w:r>
      <w:r w:rsidR="00984F24">
        <w:t xml:space="preserve">. Žáci </w:t>
      </w:r>
      <w:r w:rsidR="0044767C">
        <w:t>jsou povinni</w:t>
      </w:r>
    </w:p>
    <w:p w14:paraId="42FABCE7" w14:textId="77777777" w:rsidR="0044767C" w:rsidRDefault="0044767C"/>
    <w:p w14:paraId="282DD238" w14:textId="77777777" w:rsidR="0044767C" w:rsidRDefault="0044767C">
      <w:r>
        <w:t>a) řádně docházet do školy nebo školského zařízení a řádně se vzdělávat,</w:t>
      </w:r>
    </w:p>
    <w:p w14:paraId="00E68231" w14:textId="77777777" w:rsidR="0044767C" w:rsidRDefault="0044767C">
      <w:r>
        <w:t xml:space="preserve">b) dodržovat školní </w:t>
      </w:r>
      <w:r w:rsidR="00EC4DF1">
        <w:t xml:space="preserve">řád (vnitřní řád) </w:t>
      </w:r>
      <w:r>
        <w:t xml:space="preserve">a předpisy a pokyny školy </w:t>
      </w:r>
      <w:r w:rsidR="00EC4DF1">
        <w:t>(</w:t>
      </w:r>
      <w:r>
        <w:t>školského zařízení</w:t>
      </w:r>
      <w:r w:rsidR="00EC4DF1">
        <w:t>)</w:t>
      </w:r>
      <w:r>
        <w:t xml:space="preserve"> k ochraně zdraví a bezpečnosti, s nimiž byli seznámeni,</w:t>
      </w:r>
    </w:p>
    <w:p w14:paraId="261D4F18" w14:textId="77777777" w:rsidR="0044767C" w:rsidRDefault="0044767C">
      <w:r>
        <w:t>c) plnit pokyny pracovníků škol a školských zařízení vydané v souladu s právními předpisy a školním nebo vnitřním řádem.</w:t>
      </w:r>
    </w:p>
    <w:p w14:paraId="4D701586" w14:textId="77777777" w:rsidR="0044767C" w:rsidRDefault="0044767C"/>
    <w:p w14:paraId="5FF697CC" w14:textId="77777777" w:rsidR="0044767C" w:rsidRDefault="005208CB">
      <w:r>
        <w:t>5</w:t>
      </w:r>
      <w:r w:rsidR="0044767C">
        <w:t>. Zletilí žáci a studenti jsou dále povinni</w:t>
      </w:r>
    </w:p>
    <w:p w14:paraId="122A54AA" w14:textId="77777777" w:rsidR="0044767C" w:rsidRDefault="0044767C"/>
    <w:p w14:paraId="7CFEB247" w14:textId="77777777" w:rsidR="0044767C" w:rsidRDefault="0044767C">
      <w:r>
        <w:t>a) informovat školu a školské zařízení o změně zdravotní způsobilosti, zdravotních obtížích nebo jiných závažných skutečnostech, které by mohly mít vliv na průběh vzdělávání,</w:t>
      </w:r>
    </w:p>
    <w:p w14:paraId="520A5AA8" w14:textId="77777777" w:rsidR="0044767C" w:rsidRDefault="0044767C">
      <w:r>
        <w:t>b) dokládat důvody své nepřítomnosti ve vyučování v souladu s podmínkami stanovenými školním řádem,</w:t>
      </w:r>
    </w:p>
    <w:p w14:paraId="7244CB73" w14:textId="77777777" w:rsidR="0044767C" w:rsidRDefault="0044767C">
      <w:r>
        <w:t xml:space="preserve">c) oznamovat škole a školskému zařízení údaje podle § 28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další údaje, které jsou podstatné pro průběh vzdělávání nebo bezpečnost žáka a studenta, a změny v těchto údajích.</w:t>
      </w:r>
    </w:p>
    <w:p w14:paraId="67DDEBFF" w14:textId="77777777" w:rsidR="0044767C" w:rsidRDefault="0044767C"/>
    <w:p w14:paraId="47B381FC" w14:textId="77777777" w:rsidR="0044767C" w:rsidRDefault="005208CB">
      <w:r>
        <w:t>6</w:t>
      </w:r>
      <w:r w:rsidR="0044767C">
        <w:t xml:space="preserve">. Žák se ve škole chová slušně k dospělým i jiným žákům školy, dbá pokynů </w:t>
      </w:r>
      <w:r w:rsidR="00EC4DF1">
        <w:t>zaměstnanců školy</w:t>
      </w:r>
      <w:r w:rsidR="0044767C">
        <w:t xml:space="preserve">, dodržuje školní řád školy a </w:t>
      </w:r>
      <w:r w:rsidR="007E42DC">
        <w:t xml:space="preserve">řády </w:t>
      </w:r>
      <w:r w:rsidR="0044767C">
        <w:t xml:space="preserve">odborných učeben. Chová se tak, aby neohrozil zdraví svoje, ani jiných osob.      </w:t>
      </w:r>
    </w:p>
    <w:p w14:paraId="4C8E6D0C" w14:textId="77777777" w:rsidR="0044767C" w:rsidRDefault="0044767C">
      <w:pPr>
        <w:jc w:val="both"/>
      </w:pPr>
    </w:p>
    <w:p w14:paraId="0EFA50A9" w14:textId="77777777" w:rsidR="0044767C" w:rsidRDefault="005208CB" w:rsidP="007E42DC">
      <w:r>
        <w:t>7</w:t>
      </w:r>
      <w:r w:rsidR="0044767C">
        <w:t xml:space="preserve">. Žák chodí do školy pravidelně a včas podle rozvrhu hodin a účastní se činností organizovaných školou. Účast na vyučování nepovinných předmětů je pro přihlášené žáky povinná. Odhlásit se může vždy ke konci pololetí.      </w:t>
      </w:r>
    </w:p>
    <w:p w14:paraId="33F51B11" w14:textId="77777777" w:rsidR="0044767C" w:rsidRDefault="0044767C">
      <w:pPr>
        <w:jc w:val="both"/>
      </w:pPr>
    </w:p>
    <w:p w14:paraId="5D1C3371" w14:textId="77777777" w:rsidR="0044767C" w:rsidRDefault="005208CB">
      <w:pPr>
        <w:jc w:val="both"/>
      </w:pPr>
      <w:r>
        <w:t>8</w:t>
      </w:r>
      <w:r w:rsidR="0044767C">
        <w:t xml:space="preserve">. Žák chodí do školy vhodně a čistě upraven a oblečen.     </w:t>
      </w:r>
    </w:p>
    <w:p w14:paraId="1DEE4ED8" w14:textId="77777777" w:rsidR="0044767C" w:rsidRDefault="0044767C">
      <w:pPr>
        <w:jc w:val="both"/>
      </w:pPr>
    </w:p>
    <w:p w14:paraId="5A53714F" w14:textId="77777777" w:rsidR="0044767C" w:rsidRDefault="005208CB">
      <w:pPr>
        <w:jc w:val="both"/>
      </w:pPr>
      <w:r>
        <w:lastRenderedPageBreak/>
        <w:t>9</w:t>
      </w:r>
      <w:r w:rsidR="0044767C">
        <w:t xml:space="preserve">. Žák zachází s učebnicemi a školními potřebami šetrně, udržuje své místo, třídu i ostatní školní prostory v čistotě a pořádku, chrání majetek před poškozením; nosí do školy učebnice a školní potřeby podle rozvrhu hodin a pokynů učitelů.      </w:t>
      </w:r>
    </w:p>
    <w:p w14:paraId="4E2ED06B" w14:textId="77777777" w:rsidR="0044767C" w:rsidRDefault="0044767C">
      <w:pPr>
        <w:jc w:val="both"/>
      </w:pPr>
    </w:p>
    <w:p w14:paraId="74FE8836" w14:textId="77777777" w:rsidR="0044767C" w:rsidRDefault="005208CB" w:rsidP="007E42DC">
      <w:r>
        <w:t>10</w:t>
      </w:r>
      <w:r w:rsidR="0044767C">
        <w:t>. Před ukončením vyučování žáci z bezpečnostních důvodů neopouštějí</w:t>
      </w:r>
      <w:r w:rsidR="007E42DC">
        <w:t xml:space="preserve"> </w:t>
      </w:r>
      <w:r w:rsidR="0044767C">
        <w:t xml:space="preserve">školní budovu bez vědomí vyučujících. V době mimo vyučování žáci zůstávají ve škole jen se svolením vyučujících a pod jejich dohledem.      </w:t>
      </w:r>
    </w:p>
    <w:p w14:paraId="63BC7CAC" w14:textId="77777777" w:rsidR="0044767C" w:rsidRDefault="0044767C" w:rsidP="007E42DC"/>
    <w:p w14:paraId="5107B278" w14:textId="77777777" w:rsidR="0044767C" w:rsidRDefault="005208CB" w:rsidP="007E42DC">
      <w:r>
        <w:t>11</w:t>
      </w:r>
      <w:r w:rsidR="0044767C">
        <w:t xml:space="preserve">.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2F567339" w14:textId="77777777" w:rsidR="0044767C" w:rsidRPr="00640C76" w:rsidRDefault="0044767C" w:rsidP="007E42DC"/>
    <w:p w14:paraId="228F0C14" w14:textId="77777777" w:rsidR="0044767C" w:rsidRPr="00640C76" w:rsidRDefault="0044767C" w:rsidP="007E42DC">
      <w:r w:rsidRPr="00640C76">
        <w:t>1</w:t>
      </w:r>
      <w:r w:rsidR="005208CB">
        <w:t>2</w:t>
      </w:r>
      <w:r w:rsidRPr="00640C76">
        <w:t>. Žák chodí do školy pravidelně a včas podle rozvrhu hodin nebo pokynů vyučujících.</w:t>
      </w:r>
    </w:p>
    <w:p w14:paraId="64CF21D9" w14:textId="77777777" w:rsidR="0044767C" w:rsidRPr="00640C76" w:rsidRDefault="0044767C" w:rsidP="007E42DC"/>
    <w:p w14:paraId="682EE02C" w14:textId="7CDD5461" w:rsidR="0044767C" w:rsidRPr="00640C76" w:rsidRDefault="005208CB" w:rsidP="007E42DC">
      <w:r>
        <w:t>13</w:t>
      </w:r>
      <w:r w:rsidR="0044767C" w:rsidRPr="00640C76">
        <w:t>. Zákonný zástupce žáka je povinen doložit důvody nepřítomnosti žáka ve vyučování nejpozději do 3 kalendářních dnů od počátku nepřítomnosti žáka.</w:t>
      </w:r>
      <w:r w:rsidR="00FE69FD">
        <w:t xml:space="preserve"> Ve výjimečných případech např. při podezření na záškoláctví může škola vyžadovat omluvenku od doktora.</w:t>
      </w:r>
      <w:r w:rsidR="0044767C" w:rsidRPr="00640C76">
        <w:t xml:space="preserve"> Podmínky pro uvolňování žáka z vyučování a omlouvání neúčasti žáka ve vyučování stanoví školní řád následovně.</w:t>
      </w:r>
      <w:r w:rsidR="00FE69FD">
        <w:t xml:space="preserve"> </w:t>
      </w:r>
      <w:r w:rsidR="0044767C" w:rsidRPr="00640C76">
        <w:t xml:space="preserve">Odchod žáka z vyučování před jeho ukončením je možný pouze na základě písemné omluvy rodičů, kterou žák předloží vyučujícímu hodiny (při uvolnění na jednu hodinu), nebo třídnímu učiteli – při uvolnění na více hodin. </w:t>
      </w:r>
    </w:p>
    <w:p w14:paraId="695AD904" w14:textId="77777777" w:rsidR="0044767C" w:rsidRPr="00640C76" w:rsidRDefault="0044767C">
      <w:pPr>
        <w:jc w:val="both"/>
      </w:pPr>
    </w:p>
    <w:p w14:paraId="5D4450E8" w14:textId="77777777" w:rsidR="0044767C" w:rsidRPr="00640C76" w:rsidRDefault="005208CB">
      <w:pPr>
        <w:jc w:val="both"/>
      </w:pPr>
      <w:r>
        <w:t>14</w:t>
      </w:r>
      <w:r w:rsidR="0044767C" w:rsidRPr="00640C76">
        <w:t>. Žák se řádně a systematicky připravuje na vyučování.</w:t>
      </w:r>
    </w:p>
    <w:p w14:paraId="20E0C80C" w14:textId="77777777" w:rsidR="0044767C" w:rsidRPr="00640C76" w:rsidRDefault="0044767C" w:rsidP="007E42DC"/>
    <w:p w14:paraId="6A67402F" w14:textId="77777777" w:rsidR="0044767C" w:rsidRDefault="005208CB" w:rsidP="007E42DC">
      <w:r>
        <w:t>15</w:t>
      </w:r>
      <w:r w:rsidR="0044767C">
        <w:t xml:space="preserve">. Žák má právo na ochranu před jakoukoli formou diskriminace a násilí, má právo vzdělání a na svobodu myšlení, projevu, shromažďování, náboženství, na odpočinek a dodržování základních psychohygienických podmínek, </w:t>
      </w:r>
      <w:r w:rsidR="00AF45A8">
        <w:t xml:space="preserve">poskytování poradenských služeb a podpůrných opatření, </w:t>
      </w:r>
      <w:r w:rsidR="0044767C">
        <w:t>má právo být seznámen se všemi předpisy se vztahem k jeho pobytu a činnosti ve škole. Každý úraz nebo vznik škody, ke kterému došlo v souvislosti s činností školy</w:t>
      </w:r>
      <w:r w:rsidR="007E42DC">
        <w:t>,</w:t>
      </w:r>
      <w:r w:rsidR="0044767C">
        <w:t xml:space="preserve"> hlásí bez zbytečného odkladu vyučujícímu, třídnímu učiteli nebo jinému zaměstnanci školy.</w:t>
      </w:r>
    </w:p>
    <w:p w14:paraId="16164463" w14:textId="77777777" w:rsidR="0044767C" w:rsidRDefault="0044767C" w:rsidP="007E42DC"/>
    <w:p w14:paraId="6F4A405C" w14:textId="77777777" w:rsidR="0044767C" w:rsidRDefault="0044767C" w:rsidP="007E42DC">
      <w:r>
        <w:t>1</w:t>
      </w:r>
      <w:r w:rsidR="005208CB">
        <w:t>6</w:t>
      </w:r>
      <w:r>
        <w:t xml:space="preserve">. Žák nenosí do školy předměty, které nesouvisí s výukou a mohly by ohrozit zdraví a bezpečnost jeho nebo jiných osob. Cenné předměty, včetně šperků a mobilních telefonů odkládá pouze na místa k tomu určená, to znamená pouze do osobních uzamykatelných skříněk, případně na pokyn vyučujících, kteří je po stanovenou dobu přeberou do úschovy a zajistí jejich bezpečnost. </w:t>
      </w:r>
    </w:p>
    <w:p w14:paraId="0E9404AF" w14:textId="77777777" w:rsidR="0044767C" w:rsidRPr="00640C76" w:rsidRDefault="0044767C" w:rsidP="007E42DC"/>
    <w:p w14:paraId="5F845968" w14:textId="682FE783" w:rsidR="0044767C" w:rsidRDefault="0044767C">
      <w:pPr>
        <w:pStyle w:val="Prosttext1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</w:t>
      </w:r>
      <w:r w:rsidR="005208CB">
        <w:rPr>
          <w:rFonts w:ascii="Times New Roman" w:hAnsi="Times New Roman"/>
          <w:color w:val="auto"/>
          <w:sz w:val="24"/>
        </w:rPr>
        <w:t>7</w:t>
      </w:r>
      <w:r w:rsidRPr="00640C76">
        <w:rPr>
          <w:rFonts w:ascii="Times New Roman" w:hAnsi="Times New Roman"/>
          <w:color w:val="auto"/>
          <w:sz w:val="24"/>
        </w:rPr>
        <w:t xml:space="preserve">. Zvláště hrubé </w:t>
      </w:r>
      <w:r w:rsidR="005A7C14"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nebo studenta vůči </w:t>
      </w:r>
      <w:r w:rsidR="003A41FE"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tímto </w:t>
      </w:r>
      <w:r w:rsidR="00FE69FD">
        <w:rPr>
          <w:rFonts w:ascii="Times New Roman" w:hAnsi="Times New Roman"/>
          <w:color w:val="auto"/>
          <w:sz w:val="24"/>
        </w:rPr>
        <w:t>řádem</w:t>
      </w:r>
      <w:r w:rsidRPr="00640C76">
        <w:rPr>
          <w:rFonts w:ascii="Times New Roman" w:hAnsi="Times New Roman"/>
          <w:color w:val="auto"/>
          <w:sz w:val="24"/>
        </w:rPr>
        <w:t>.</w:t>
      </w:r>
      <w:r w:rsidR="005A7C14" w:rsidRPr="005A7C14">
        <w:rPr>
          <w:i/>
          <w:color w:val="0000FF"/>
          <w:sz w:val="21"/>
          <w:szCs w:val="21"/>
        </w:rPr>
        <w:t xml:space="preserve"> </w:t>
      </w:r>
      <w:r w:rsidR="005A7C14" w:rsidRPr="005A7C14">
        <w:rPr>
          <w:rFonts w:ascii="Times New Roman" w:hAnsi="Times New Roman"/>
          <w:sz w:val="24"/>
        </w:rPr>
        <w:t>Dopustí-li se žák nebo student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</w:p>
    <w:p w14:paraId="7366CE95" w14:textId="77777777" w:rsidR="00CF0FA4" w:rsidRPr="00640C76" w:rsidRDefault="00CF0FA4">
      <w:pPr>
        <w:pStyle w:val="Prosttext1"/>
        <w:rPr>
          <w:rFonts w:ascii="Times New Roman" w:hAnsi="Times New Roman"/>
          <w:color w:val="auto"/>
          <w:sz w:val="24"/>
        </w:rPr>
      </w:pPr>
    </w:p>
    <w:p w14:paraId="4A10283C" w14:textId="77777777" w:rsidR="0044767C" w:rsidRPr="00640C76" w:rsidRDefault="0044767C">
      <w:r w:rsidRPr="00640C76">
        <w:t>1</w:t>
      </w:r>
      <w:r w:rsidR="005208CB">
        <w:t>8</w:t>
      </w:r>
      <w:r w:rsidRPr="00640C76">
        <w:t>. Při porušení povinností stanovených tímto školním řádem lze podle závažnosti porušení žákovi uložit:</w:t>
      </w:r>
      <w:r w:rsidRPr="00640C76">
        <w:br/>
        <w:t>a) napomenutí třídního učitele,</w:t>
      </w:r>
    </w:p>
    <w:p w14:paraId="68E4543F" w14:textId="77777777" w:rsidR="0044767C" w:rsidRPr="00640C76" w:rsidRDefault="0044767C">
      <w:r w:rsidRPr="00640C76">
        <w:t>b) důtku třídního učitele,</w:t>
      </w:r>
    </w:p>
    <w:p w14:paraId="1A80D58C" w14:textId="77777777" w:rsidR="0044767C" w:rsidRPr="00640C76" w:rsidRDefault="0044767C">
      <w:r w:rsidRPr="00640C76">
        <w:t>c) důtku ředitele školy.</w:t>
      </w:r>
    </w:p>
    <w:p w14:paraId="5B8D1B79" w14:textId="77777777" w:rsidR="0044767C" w:rsidRPr="00640C76" w:rsidRDefault="0044767C">
      <w:pPr>
        <w:pStyle w:val="Zkladntext"/>
      </w:pPr>
      <w:r w:rsidRPr="00640C76">
        <w:t>Škola neprodleně oznámí uložení napomenutí nebo důtky a jeho důvody prokazatelným způsobem žákovi a jeho zákonnému zástupci a zaznamená je do dokumentace školy.</w:t>
      </w:r>
    </w:p>
    <w:p w14:paraId="4F63D2F6" w14:textId="77777777" w:rsidR="0044767C" w:rsidRPr="00640C76" w:rsidRDefault="0044767C">
      <w:pPr>
        <w:pStyle w:val="Zkladntext"/>
      </w:pPr>
    </w:p>
    <w:p w14:paraId="43A117AF" w14:textId="77777777" w:rsidR="0044767C" w:rsidRPr="00640C76" w:rsidRDefault="0044767C">
      <w:pPr>
        <w:pStyle w:val="Zkladntext"/>
      </w:pPr>
    </w:p>
    <w:p w14:paraId="16167922" w14:textId="77777777" w:rsidR="0044767C" w:rsidRPr="00640C76" w:rsidRDefault="0044767C">
      <w:pPr>
        <w:jc w:val="both"/>
        <w:rPr>
          <w:b/>
          <w:u w:val="single"/>
        </w:rPr>
      </w:pPr>
      <w:r w:rsidRPr="00640C76">
        <w:rPr>
          <w:b/>
          <w:u w:val="single"/>
        </w:rPr>
        <w:t xml:space="preserve">II. Provoz a vnitřní režim školy      </w:t>
      </w:r>
    </w:p>
    <w:p w14:paraId="7731B7AF" w14:textId="77777777" w:rsidR="0044767C" w:rsidRPr="00640C76" w:rsidRDefault="0044767C">
      <w:pPr>
        <w:jc w:val="both"/>
        <w:rPr>
          <w:b/>
          <w:u w:val="single"/>
        </w:rPr>
      </w:pPr>
    </w:p>
    <w:p w14:paraId="4960A677" w14:textId="77777777" w:rsidR="0044767C" w:rsidRPr="00640C76" w:rsidRDefault="0044767C" w:rsidP="007E42DC">
      <w:pPr>
        <w:rPr>
          <w:b/>
          <w:u w:val="single"/>
        </w:rPr>
      </w:pPr>
      <w:r w:rsidRPr="00640C76">
        <w:rPr>
          <w:b/>
          <w:u w:val="single"/>
        </w:rPr>
        <w:t>A.</w:t>
      </w:r>
      <w:r w:rsidR="007E42DC">
        <w:rPr>
          <w:b/>
          <w:u w:val="single"/>
        </w:rPr>
        <w:t xml:space="preserve"> </w:t>
      </w:r>
      <w:r w:rsidRPr="00640C76">
        <w:rPr>
          <w:b/>
          <w:u w:val="single"/>
        </w:rPr>
        <w:t xml:space="preserve">Režim činnosti ve škole </w:t>
      </w:r>
    </w:p>
    <w:p w14:paraId="1BDF00AB" w14:textId="77777777" w:rsidR="0044767C" w:rsidRPr="00640C76" w:rsidRDefault="00984F24" w:rsidP="007E42DC">
      <w:r>
        <w:t xml:space="preserve">1. Vyučování začíná v 7.30 hodin. </w:t>
      </w:r>
      <w:r w:rsidR="0044767C" w:rsidRPr="00640C76">
        <w:t>Vyučování probíhá podle časového rozvržení vyučova</w:t>
      </w:r>
      <w:r>
        <w:t>cích hodin a přestávek</w:t>
      </w:r>
      <w:r w:rsidR="0044767C" w:rsidRPr="00640C76">
        <w:t>. Tyto údaje mají žáci zapsány v žákovských knížkách.</w:t>
      </w:r>
      <w:r>
        <w:t xml:space="preserve"> </w:t>
      </w:r>
      <w:r w:rsidR="0044767C">
        <w:t xml:space="preserve">Vyučovací hodina trvá 45 minut. </w:t>
      </w:r>
      <w:r>
        <w:t>V</w:t>
      </w:r>
      <w:r w:rsidR="0044767C">
        <w:t xml:space="preserve">yučovací hodiny </w:t>
      </w:r>
      <w:r>
        <w:t xml:space="preserve">lze </w:t>
      </w:r>
      <w:r w:rsidR="0044767C">
        <w:t xml:space="preserve">dělit </w:t>
      </w:r>
      <w:r>
        <w:t>a spojovat</w:t>
      </w:r>
      <w:r w:rsidR="0044767C" w:rsidRPr="00640C76">
        <w:t>.</w:t>
      </w:r>
    </w:p>
    <w:p w14:paraId="55296701" w14:textId="77777777" w:rsidR="0044767C" w:rsidRPr="00640C76" w:rsidRDefault="0044767C" w:rsidP="007E42DC"/>
    <w:p w14:paraId="306164C2" w14:textId="72E8BEE0" w:rsidR="0044767C" w:rsidRPr="00640C76" w:rsidRDefault="0044767C" w:rsidP="007E42DC">
      <w:r w:rsidRPr="00640C76">
        <w:t>2. Školní budova se pro žáky otevírá v</w:t>
      </w:r>
      <w:r w:rsidR="00984F24">
        <w:t> 7:</w:t>
      </w:r>
      <w:r w:rsidR="00D11F86">
        <w:t>1</w:t>
      </w:r>
      <w:r w:rsidR="00984F24">
        <w:t>0</w:t>
      </w:r>
      <w:r w:rsidR="007E42DC">
        <w:t>. Ž</w:t>
      </w:r>
      <w:r w:rsidRPr="007E42DC">
        <w:t xml:space="preserve">ákům je umožněn vstup do budovy nejméně 20 minut před začátkem vyučování </w:t>
      </w:r>
      <w:r w:rsidR="00AF45A8">
        <w:t xml:space="preserve">a </w:t>
      </w:r>
      <w:r w:rsidR="003E05F6">
        <w:t>pobyt v budově školy mezi dopoledním a odpoledním vyučováním</w:t>
      </w:r>
      <w:r w:rsidRPr="00640C76">
        <w:t xml:space="preserve">. V jinou dobu vstupují žáci do školy pouze na vyzvání zaměstnanců školy, kteří nad nimi zajišťují pedagogický </w:t>
      </w:r>
      <w:r w:rsidR="003E05F6">
        <w:t>dohled</w:t>
      </w:r>
      <w:r w:rsidRPr="00640C76">
        <w:t>. Do</w:t>
      </w:r>
      <w:r w:rsidR="007E42DC">
        <w:t>hled</w:t>
      </w:r>
      <w:r w:rsidRPr="00640C76">
        <w:t xml:space="preserve"> nad žáky je zajištěn po celou dobu jejich pobytu ve školní budově, přehled do</w:t>
      </w:r>
      <w:r w:rsidR="007E42DC">
        <w:t>hledů</w:t>
      </w:r>
      <w:r w:rsidRPr="00640C76">
        <w:t xml:space="preserve"> je vyvěšen na všech úsecích, kde do</w:t>
      </w:r>
      <w:r w:rsidR="007E42DC">
        <w:t>hled</w:t>
      </w:r>
      <w:r w:rsidRPr="00640C76">
        <w:t xml:space="preserve"> probíhá.    </w:t>
      </w:r>
    </w:p>
    <w:p w14:paraId="236346B0" w14:textId="77777777" w:rsidR="0044767C" w:rsidRPr="00640C76" w:rsidRDefault="0044767C" w:rsidP="007E42DC">
      <w:pPr>
        <w:pStyle w:val="Zkladntext21"/>
        <w:jc w:val="left"/>
        <w:rPr>
          <w:b w:val="0"/>
          <w:color w:val="auto"/>
        </w:rPr>
      </w:pPr>
    </w:p>
    <w:p w14:paraId="329B8A1B" w14:textId="77777777" w:rsidR="0044767C" w:rsidRDefault="0044767C" w:rsidP="007E42DC">
      <w:r w:rsidRPr="00640C76">
        <w:t>3.</w:t>
      </w:r>
      <w:r w:rsidR="00C73630">
        <w:t xml:space="preserve"> </w:t>
      </w:r>
      <w:r w:rsidR="00984F24">
        <w:t xml:space="preserve">Časy přestávek </w:t>
      </w:r>
      <w:r w:rsidRPr="00640C76">
        <w:t xml:space="preserve">mezi vyučovacími hodinami jsou </w:t>
      </w:r>
      <w:r w:rsidR="00984F24">
        <w:t>zaznamenány v rozvrhu hodin.</w:t>
      </w:r>
    </w:p>
    <w:p w14:paraId="140E022E" w14:textId="77777777" w:rsidR="00984F24" w:rsidRPr="00640C76" w:rsidRDefault="00984F24" w:rsidP="007E42DC"/>
    <w:p w14:paraId="7876666A" w14:textId="5542404F" w:rsidR="0044767C" w:rsidRPr="00640C76" w:rsidRDefault="0044767C" w:rsidP="007E42DC">
      <w:r w:rsidRPr="00640C76">
        <w:t xml:space="preserve">4. Po příchodu do budovy si žáci odkládají obuv a svršky na místa k tomu určená - v šatnách a ihned odcházejí do učeben. </w:t>
      </w:r>
      <w:r w:rsidR="00394F82">
        <w:t xml:space="preserve">Následně se přezují. Z bezpečnostních důvodů mají žáci přezůvky s pevnou patou. </w:t>
      </w:r>
      <w:r w:rsidRPr="00640C76">
        <w:t xml:space="preserve">V průběhu vyučování je žákům vstup do šaten povolen pouze se svolením vyučujícího.      </w:t>
      </w:r>
    </w:p>
    <w:p w14:paraId="7143EA30" w14:textId="77777777" w:rsidR="0044767C" w:rsidRPr="00640C76" w:rsidRDefault="0044767C" w:rsidP="007E42DC"/>
    <w:p w14:paraId="557C330A" w14:textId="77777777" w:rsidR="0044767C" w:rsidRPr="00640C76" w:rsidRDefault="0044767C" w:rsidP="007E42DC">
      <w:r w:rsidRPr="00640C76">
        <w:t xml:space="preserve">5. Při organizaci výuky jinak než ve vyučovacích hodinách stanoví zařazení a délku přestávek pedagog pověřeným vedením akce podle charakteru činnosti a s přihlédnutím k základním fyziologickým potřebám žáků. </w:t>
      </w:r>
    </w:p>
    <w:p w14:paraId="18BEED5D" w14:textId="77777777" w:rsidR="0044767C" w:rsidRPr="00640C76" w:rsidRDefault="0044767C" w:rsidP="007E42DC"/>
    <w:p w14:paraId="6FA4BD62" w14:textId="77777777" w:rsidR="0044767C" w:rsidRPr="00640C76" w:rsidRDefault="0044767C" w:rsidP="007E42DC">
      <w:r w:rsidRPr="00640C76">
        <w:t>6. Bezpečnost a ochranu zdraví žáků ve škole zajišťuje škola svými zaměstnanci, pedagogickými i nepedagogickými. Zaměstnance, který není pedagogickým pracovníkem, může ředitel školy k zajištění bezpečnosti a ochrany zdraví žáků určit pouze, pokud je zletilý a způsobilý k právním úkonům.</w:t>
      </w:r>
    </w:p>
    <w:p w14:paraId="1E024613" w14:textId="77777777" w:rsidR="0044767C" w:rsidRPr="00640C76" w:rsidRDefault="00984F24">
      <w:pPr>
        <w:jc w:val="both"/>
      </w:pPr>
      <w:r>
        <w:br/>
        <w:t>7</w:t>
      </w:r>
      <w:r w:rsidR="0044767C" w:rsidRPr="00640C76">
        <w:t>. Nejvyšší počet žáků ve skupině je 30. Při výuce cizích jazyků je nejvyšší počet žáků ve skupině 24.</w:t>
      </w:r>
    </w:p>
    <w:p w14:paraId="584708EA" w14:textId="77777777" w:rsidR="0044767C" w:rsidRPr="00640C76" w:rsidRDefault="0044767C">
      <w:pPr>
        <w:jc w:val="both"/>
      </w:pPr>
    </w:p>
    <w:p w14:paraId="382DD3D2" w14:textId="77777777" w:rsidR="0044767C" w:rsidRDefault="00984F24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8</w:t>
      </w:r>
      <w:r w:rsidR="0044767C" w:rsidRPr="00640C76">
        <w:rPr>
          <w:rFonts w:ascii="Times New Roman" w:hAnsi="Times New Roman"/>
          <w:color w:val="auto"/>
          <w:sz w:val="24"/>
        </w:rPr>
        <w:t xml:space="preserve">. Škola (školské zařízení) při vzdělávání a s ním přímo souvisejících činnostech a při poskytování školských služeb přihlíží k základním fyziologickým potřebám dětí, žáků a studentů a vytváří podmínky pro jejich zdravý vývoj a pro </w:t>
      </w:r>
      <w:r w:rsidR="003E05F6">
        <w:rPr>
          <w:rFonts w:ascii="Times New Roman" w:hAnsi="Times New Roman"/>
          <w:color w:val="auto"/>
          <w:sz w:val="24"/>
        </w:rPr>
        <w:t>prevenci rizikového chování</w:t>
      </w:r>
      <w:r w:rsidR="0044767C" w:rsidRPr="00640C76">
        <w:rPr>
          <w:rFonts w:ascii="Times New Roman" w:hAnsi="Times New Roman"/>
          <w:color w:val="auto"/>
          <w:sz w:val="24"/>
        </w:rPr>
        <w:t>.</w:t>
      </w:r>
    </w:p>
    <w:p w14:paraId="5123FED2" w14:textId="77777777" w:rsidR="00836C15" w:rsidRPr="00640C76" w:rsidRDefault="00836C15">
      <w:pPr>
        <w:pStyle w:val="Prosttext1"/>
        <w:rPr>
          <w:rFonts w:ascii="Times New Roman" w:hAnsi="Times New Roman"/>
          <w:color w:val="auto"/>
          <w:sz w:val="24"/>
        </w:rPr>
      </w:pPr>
    </w:p>
    <w:p w14:paraId="6CF3AED4" w14:textId="77777777" w:rsidR="0044767C" w:rsidRPr="00640C76" w:rsidRDefault="00836C15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9. </w:t>
      </w:r>
      <w:r w:rsidR="0044767C" w:rsidRPr="00640C76">
        <w:rPr>
          <w:rFonts w:ascii="Times New Roman" w:hAnsi="Times New Roman"/>
          <w:color w:val="auto"/>
          <w:sz w:val="24"/>
        </w:rPr>
        <w:t>Školy (školské zařízení) zajišťuje bezpečnost a ochranu zdraví dětí, žáků a studentů při vzdělávání a s ním přímo souvisejících činnostech a při poskytování školských služeb a poskytuje žákům a studentům nezbytné informace k zajištění bezpečnosti a ochrany zdraví.</w:t>
      </w:r>
    </w:p>
    <w:p w14:paraId="5B86F479" w14:textId="77777777" w:rsidR="0044767C" w:rsidRPr="00640C76" w:rsidRDefault="0044767C">
      <w:pPr>
        <w:pStyle w:val="Prosttext1"/>
        <w:rPr>
          <w:rFonts w:ascii="Times New Roman" w:hAnsi="Times New Roman"/>
          <w:color w:val="auto"/>
          <w:sz w:val="24"/>
        </w:rPr>
      </w:pPr>
    </w:p>
    <w:p w14:paraId="1C51C98E" w14:textId="49EE1B9E" w:rsidR="0044767C" w:rsidRDefault="00836C15">
      <w:pPr>
        <w:jc w:val="both"/>
      </w:pPr>
      <w:r>
        <w:t>10</w:t>
      </w:r>
      <w:r w:rsidR="0044767C" w:rsidRPr="00640C76">
        <w:t xml:space="preserve">. Škola vede evidenci úrazů dětí, žáků a studentů. </w:t>
      </w:r>
    </w:p>
    <w:p w14:paraId="5FB72347" w14:textId="77777777" w:rsidR="00D11F86" w:rsidRPr="00640C76" w:rsidRDefault="00D11F86">
      <w:pPr>
        <w:jc w:val="both"/>
      </w:pPr>
    </w:p>
    <w:p w14:paraId="693BACBE" w14:textId="77777777" w:rsidR="00D11F86" w:rsidRDefault="00836C15">
      <w:pPr>
        <w:jc w:val="both"/>
      </w:pPr>
      <w:r>
        <w:t>11</w:t>
      </w:r>
      <w:r w:rsidR="0044767C" w:rsidRPr="00640C76">
        <w:t>. O všech přestávkách je umožněn pohyb d</w:t>
      </w:r>
      <w:r>
        <w:t>ětí mimo třídu</w:t>
      </w:r>
      <w:r w:rsidR="0044767C" w:rsidRPr="00640C76">
        <w:t xml:space="preserve">.   </w:t>
      </w:r>
    </w:p>
    <w:p w14:paraId="08AE1B57" w14:textId="0FD13DC7" w:rsidR="0044767C" w:rsidRDefault="0044767C">
      <w:pPr>
        <w:jc w:val="both"/>
      </w:pPr>
      <w:r w:rsidRPr="00640C76">
        <w:t xml:space="preserve">   </w:t>
      </w:r>
    </w:p>
    <w:p w14:paraId="7C4CDA01" w14:textId="77372F7F" w:rsidR="00D11F86" w:rsidRDefault="00D11F86" w:rsidP="00D11F86">
      <w:pPr>
        <w:jc w:val="both"/>
      </w:pPr>
      <w:r>
        <w:t>12. Do kabinetů a do ředitelny mohou žáci vstupovat jen tehdy, jsou-li k tomu vyzváni.</w:t>
      </w:r>
    </w:p>
    <w:p w14:paraId="22460B81" w14:textId="77777777" w:rsidR="00D11F86" w:rsidRPr="00D11F86" w:rsidRDefault="00D11F86" w:rsidP="00D11F86">
      <w:pPr>
        <w:jc w:val="both"/>
      </w:pPr>
    </w:p>
    <w:p w14:paraId="5B38C2A1" w14:textId="1FEB0AAB" w:rsidR="00D11F86" w:rsidRDefault="00D11F86" w:rsidP="00D11F86">
      <w:pPr>
        <w:tabs>
          <w:tab w:val="num" w:pos="1620"/>
        </w:tabs>
        <w:overflowPunct/>
        <w:autoSpaceDE/>
        <w:autoSpaceDN/>
        <w:adjustRightInd/>
        <w:textAlignment w:val="auto"/>
      </w:pPr>
      <w:r>
        <w:t>13. Na schodišti se žáci zdržují jen nezbytně nutnou dobu.</w:t>
      </w:r>
    </w:p>
    <w:p w14:paraId="0D888992" w14:textId="77777777" w:rsidR="00D11F86" w:rsidRDefault="00D11F86" w:rsidP="00D11F86">
      <w:pPr>
        <w:tabs>
          <w:tab w:val="num" w:pos="1620"/>
        </w:tabs>
        <w:overflowPunct/>
        <w:autoSpaceDE/>
        <w:autoSpaceDN/>
        <w:adjustRightInd/>
        <w:textAlignment w:val="auto"/>
      </w:pPr>
    </w:p>
    <w:p w14:paraId="60A78F81" w14:textId="22909579" w:rsidR="00D11F86" w:rsidRDefault="00D11F86" w:rsidP="00D11F86">
      <w:pPr>
        <w:tabs>
          <w:tab w:val="num" w:pos="1620"/>
        </w:tabs>
        <w:overflowPunct/>
        <w:autoSpaceDE/>
        <w:autoSpaceDN/>
        <w:adjustRightInd/>
        <w:textAlignment w:val="auto"/>
      </w:pPr>
      <w:r>
        <w:t>14. Cizí osoby se smí v celém objektu pohybovat jen v doprovodu zaměstnance školy.</w:t>
      </w:r>
    </w:p>
    <w:p w14:paraId="173938C8" w14:textId="77777777" w:rsidR="00D11F86" w:rsidRDefault="00D11F86" w:rsidP="00D11F86"/>
    <w:p w14:paraId="6344C28B" w14:textId="31F35692" w:rsidR="00D11F86" w:rsidRDefault="00D11F86" w:rsidP="00D11F86">
      <w:pPr>
        <w:tabs>
          <w:tab w:val="num" w:pos="1620"/>
        </w:tabs>
        <w:overflowPunct/>
        <w:autoSpaceDE/>
        <w:autoSpaceDN/>
        <w:adjustRightInd/>
        <w:textAlignment w:val="auto"/>
      </w:pPr>
      <w:r>
        <w:t xml:space="preserve">15. Po skončení vyučování odvádí žáky třídy vyučující poslední vyučovací hodiny. Žáky,   </w:t>
      </w:r>
    </w:p>
    <w:p w14:paraId="1DA6F370" w14:textId="77777777" w:rsidR="00D11F86" w:rsidRDefault="00D11F86" w:rsidP="00D11F86">
      <w:r>
        <w:lastRenderedPageBreak/>
        <w:t>kteří odchází domů odvádí do šatny, stravující se žáky do školní jídelny, nestravující se  žáky navštěvující školní družinu předá vychovatelce.</w:t>
      </w:r>
    </w:p>
    <w:p w14:paraId="2D959DF2" w14:textId="77777777" w:rsidR="00D11F86" w:rsidRDefault="00D11F86" w:rsidP="00D11F86"/>
    <w:p w14:paraId="69CD4C65" w14:textId="0B08E8FC" w:rsidR="00D11F86" w:rsidRDefault="00D11F86" w:rsidP="00D11F86">
      <w:r>
        <w:t xml:space="preserve">16. V šatně se žáci smějí zdržovat jen nezbytně nutnou dobu, přezují se, uloží přezůvky na  </w:t>
      </w:r>
    </w:p>
    <w:p w14:paraId="03F8BE4C" w14:textId="60A458E2" w:rsidR="00D11F86" w:rsidRDefault="00D11F86" w:rsidP="00D11F86">
      <w:pPr>
        <w:tabs>
          <w:tab w:val="num" w:pos="720"/>
        </w:tabs>
        <w:ind w:left="720" w:hanging="720"/>
      </w:pPr>
      <w:r>
        <w:t>stanovené místo, obléknou se a odchází z budovy školy.</w:t>
      </w:r>
    </w:p>
    <w:p w14:paraId="2F1B0613" w14:textId="77777777" w:rsidR="0044767C" w:rsidRDefault="0044767C"/>
    <w:p w14:paraId="3AC4E5D6" w14:textId="77777777" w:rsidR="0044767C" w:rsidRPr="00640C76" w:rsidRDefault="0044767C">
      <w:pPr>
        <w:rPr>
          <w:b/>
          <w:u w:val="single"/>
        </w:rPr>
      </w:pPr>
      <w:r w:rsidRPr="00640C76">
        <w:rPr>
          <w:b/>
          <w:u w:val="single"/>
        </w:rPr>
        <w:t>B. Režim při akcích mimo školu</w:t>
      </w:r>
    </w:p>
    <w:p w14:paraId="2EB221E7" w14:textId="77777777" w:rsidR="0044767C" w:rsidRPr="00640C76" w:rsidRDefault="0044767C" w:rsidP="00A21B22">
      <w:r w:rsidRPr="00640C76">
        <w:br/>
        <w:t>1. Bezpečnost a ochranu zdraví žáků při akcích a vzdělávání mimo místo, kde se uskutečňuje vzdělávání</w:t>
      </w:r>
      <w:r w:rsidR="00A21B22">
        <w:t xml:space="preserve">, </w:t>
      </w:r>
      <w:r w:rsidRPr="00640C76">
        <w:t xml:space="preserve">zajišťuje škola vždy nejméně jedním zaměstnancem školy - pedagogickým pracovníkem. Společně s ním může akci zajišťovat i zaměstnanec, který není pedagogickým pracovníkem, pokud je zletilý a způsobilý k právním úkonům. </w:t>
      </w:r>
    </w:p>
    <w:p w14:paraId="02CB689F" w14:textId="77777777" w:rsidR="0044767C" w:rsidRPr="00640C76" w:rsidRDefault="0044767C" w:rsidP="00A21B22"/>
    <w:p w14:paraId="50795D19" w14:textId="77777777" w:rsidR="0044767C" w:rsidRPr="00640C76" w:rsidRDefault="0044767C" w:rsidP="00A21B22">
      <w:pPr>
        <w:pStyle w:val="Zkladntext21"/>
        <w:jc w:val="left"/>
        <w:rPr>
          <w:b w:val="0"/>
          <w:color w:val="auto"/>
        </w:rPr>
      </w:pPr>
      <w:r w:rsidRPr="00640C76">
        <w:rPr>
          <w:b w:val="0"/>
          <w:color w:val="auto"/>
        </w:rPr>
        <w:t>2. Při organizaci výuky při akcích souvisejících s výchovně vzdělávací činností školy mimo místo, kde se uskutečňuje vzdělávání</w:t>
      </w:r>
      <w:r w:rsidR="00A21B22"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stanoví zařazení a délku přestávek pedagog pověřeným vedením akce, podle charakteru činnosti a s přihlédnutím k základním fyziologickým potřebám žáků. </w:t>
      </w:r>
    </w:p>
    <w:p w14:paraId="5AF570E8" w14:textId="77777777" w:rsidR="0044767C" w:rsidRPr="00640C76" w:rsidRDefault="0044767C" w:rsidP="00A21B22"/>
    <w:p w14:paraId="14F9698C" w14:textId="77777777" w:rsidR="0044767C" w:rsidRPr="00640C76" w:rsidRDefault="0044767C" w:rsidP="00A21B22">
      <w:r w:rsidRPr="00640C76">
        <w:t>3. Při akcích konaných mimo místo, kde škola uskutečňuje vzdělávání, nesmí na jednu osobu zajišťující bezpečnost a ochranu zdraví žáků připadnout více než 25 žáků. Výjimku z tohoto počtu může stanovit s ohledem na náročnost zajištění bezpečnosti a ochrany zdraví žáků ředitel školy. Škola pro plánování takovýchto akcí stanoví tato pravidla – každou plánovanou akci mimo budovu školy předem projedná organizující pedagog s vedením školy zejména s ohledem na zajištění BOZP. Akce se považuje za schválenou uvedením v týdenním plánu práce školy, kde zároveň s časovým rozpisem uvede ředitel školy jména doprovázejících osob.</w:t>
      </w:r>
    </w:p>
    <w:p w14:paraId="3F52DD9A" w14:textId="77777777" w:rsidR="0044767C" w:rsidRPr="00640C76" w:rsidRDefault="0044767C" w:rsidP="00A21B22"/>
    <w:p w14:paraId="690C2A32" w14:textId="77777777" w:rsidR="0044767C" w:rsidRPr="003A41FE" w:rsidRDefault="0044767C" w:rsidP="00A21B22">
      <w:r w:rsidRPr="00640C76">
        <w:t>4. Při akcích konaných mimo místo, kde škola uskutečňuje vzdělávání, kdy místem pro shromáždění žáků není místo, kde škola uskutečňuje vzdělávání</w:t>
      </w:r>
      <w:r w:rsidR="00A21B22">
        <w:t xml:space="preserve">, </w:t>
      </w:r>
      <w:r w:rsidRPr="00640C76">
        <w:t xml:space="preserve">zajišťuje organizující pedagog bezpečnost a ochranu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oznámí organizující pedagog </w:t>
      </w:r>
      <w:r w:rsidRPr="003A41FE">
        <w:t>předem zákonným zástupcům žáků a to zápisem do žákovské knížky, nebo jinou písemnou informací.</w:t>
      </w:r>
    </w:p>
    <w:p w14:paraId="12BBA46C" w14:textId="77777777" w:rsidR="0044767C" w:rsidRPr="003A41FE" w:rsidRDefault="0044767C" w:rsidP="00A21B22"/>
    <w:p w14:paraId="439F780F" w14:textId="77777777" w:rsidR="0044767C" w:rsidRPr="003A41FE" w:rsidRDefault="0044767C" w:rsidP="00A21B22">
      <w:r w:rsidRPr="003A41FE">
        <w:t xml:space="preserve">5. Při přecházení žáků na místa vyučování či jiných akcí mimo budovu školy se žáci řídí pravidly silničního provozu a pokyny doprovázejících osob. Před takovýmito akcemi doprovázející učitel žáky prokazatelně poučí o bezpečnosti. Pro společné zájezdy tříd, lyžařské kursy, školy v přírodě platí zvláštní bezpečnostní předpisy, se kterými jsou žáci předem seznámeni. Při pobytu v ubytovacích </w:t>
      </w:r>
      <w:r w:rsidR="00A21B22" w:rsidRPr="003A41FE">
        <w:t>zařízeních se účastníci akce řídí</w:t>
      </w:r>
      <w:r w:rsidRPr="003A41FE">
        <w:t xml:space="preserve"> vnitřním</w:t>
      </w:r>
      <w:r w:rsidR="00A21B22" w:rsidRPr="003A41FE">
        <w:t xml:space="preserve"> </w:t>
      </w:r>
      <w:r w:rsidRPr="003A41FE">
        <w:t>řád</w:t>
      </w:r>
      <w:r w:rsidR="00A21B22" w:rsidRPr="003A41FE">
        <w:t>em</w:t>
      </w:r>
      <w:r w:rsidRPr="003A41FE">
        <w:t xml:space="preserve"> tohoto zařízení</w:t>
      </w:r>
      <w:r w:rsidR="00A21B22" w:rsidRPr="003A41FE">
        <w:t>.</w:t>
      </w:r>
      <w:r w:rsidRPr="003A41FE">
        <w:t xml:space="preserve">      </w:t>
      </w:r>
    </w:p>
    <w:p w14:paraId="57CDB376" w14:textId="77777777" w:rsidR="0044767C" w:rsidRPr="003A41FE" w:rsidRDefault="0044767C" w:rsidP="00A21B22"/>
    <w:p w14:paraId="096A91CF" w14:textId="77777777" w:rsidR="0044767C" w:rsidRDefault="00A21B22" w:rsidP="00A21B22">
      <w:r w:rsidRPr="003A41FE">
        <w:t>6</w:t>
      </w:r>
      <w:r w:rsidR="0044767C" w:rsidRPr="003A41FE">
        <w:t>.</w:t>
      </w:r>
      <w:r w:rsidR="00AF45A8">
        <w:t xml:space="preserve">Součástí vzdělávání </w:t>
      </w:r>
      <w:r w:rsidR="0044767C" w:rsidRPr="003A41FE">
        <w:t>mohou být také další aktivity</w:t>
      </w:r>
      <w:r w:rsidR="00AF45A8">
        <w:t>, uvedené ve školním vzdělávacím programu,</w:t>
      </w:r>
      <w:r w:rsidR="0044767C" w:rsidRPr="003A41FE">
        <w:t xml:space="preserve"> jako </w:t>
      </w:r>
      <w:r w:rsidR="00AF45A8">
        <w:t xml:space="preserve">bruslení, školy v přírodě, </w:t>
      </w:r>
      <w:r w:rsidR="001C6FCF">
        <w:t>turistické, cyklistické a jiné kurzy, sportovní soustředění, zahraniční akce.</w:t>
      </w:r>
    </w:p>
    <w:p w14:paraId="586860CE" w14:textId="77777777" w:rsidR="0044767C" w:rsidRDefault="0044767C" w:rsidP="00A21B22"/>
    <w:p w14:paraId="375697ED" w14:textId="77777777" w:rsidR="0044767C" w:rsidRDefault="0044767C" w:rsidP="00A21B22">
      <w:r>
        <w:t xml:space="preserve">8. Chování žáka na mimoškolních akcích je součástí celkového hodnocení žáka včetně </w:t>
      </w:r>
      <w:r w:rsidR="00A21B22">
        <w:t>hodnocení</w:t>
      </w:r>
      <w:r>
        <w:t xml:space="preserve"> na vysvědčení. </w:t>
      </w:r>
    </w:p>
    <w:p w14:paraId="100F37D1" w14:textId="77777777" w:rsidR="0044767C" w:rsidRDefault="0044767C" w:rsidP="00A21B22"/>
    <w:p w14:paraId="32DD02CD" w14:textId="77777777" w:rsidR="0044767C" w:rsidRPr="00640C76" w:rsidRDefault="0044767C" w:rsidP="00A21B22">
      <w:r w:rsidRPr="00640C76">
        <w:t>9. Při zapojení školy do soutěží bezpečnost a ochranu zdraví žáků po dobu dopravy na soutěže a ze soutěží zajišťuje vysílající škola, pokud se zákonným zástupcem žáka nedohodne jinak. V průběhu soutěže zajišťuje bezpečnost a ochranu zdraví žáků organizátor.</w:t>
      </w:r>
    </w:p>
    <w:p w14:paraId="63C13CF3" w14:textId="77777777" w:rsidR="0044767C" w:rsidRPr="00640C76" w:rsidRDefault="0044767C"/>
    <w:p w14:paraId="074C2540" w14:textId="77777777" w:rsidR="0044767C" w:rsidRPr="00640C76" w:rsidRDefault="0044767C">
      <w:pPr>
        <w:jc w:val="both"/>
      </w:pPr>
    </w:p>
    <w:p w14:paraId="0F3DBC1B" w14:textId="77777777" w:rsidR="0044767C" w:rsidRPr="00640C76" w:rsidRDefault="0044767C">
      <w:pPr>
        <w:jc w:val="both"/>
        <w:rPr>
          <w:b/>
          <w:u w:val="single"/>
        </w:rPr>
      </w:pPr>
      <w:r w:rsidRPr="00640C76">
        <w:rPr>
          <w:b/>
          <w:u w:val="single"/>
        </w:rPr>
        <w:lastRenderedPageBreak/>
        <w:t>C. Docházka do školy</w:t>
      </w:r>
    </w:p>
    <w:p w14:paraId="4E65FF98" w14:textId="77777777" w:rsidR="0044767C" w:rsidRPr="00640C76" w:rsidRDefault="0044767C"/>
    <w:p w14:paraId="3A0B555E" w14:textId="77777777" w:rsidR="0044767C" w:rsidRPr="00640C76" w:rsidRDefault="0044767C" w:rsidP="00A21B22">
      <w:r w:rsidRPr="00640C76">
        <w:t xml:space="preserve">1. Zákonný zástupce žáka je povinen doložit důvody nepřítomnosti žáka ve vyučování nejpozději do 3 kalendářních dnů od počátku nepřítomnosti žáka - písemně nebo telefonicky. Po návratu žáka do školy písemně na omluvném listu v žákovské knížce. Omluvu podepisuje jeden ze zákonných zástupců žáka. Omluvenku předloží žák třídnímu </w:t>
      </w:r>
      <w:r w:rsidR="00A21B22">
        <w:t>bez zbytečného odkladu</w:t>
      </w:r>
      <w:r w:rsidRPr="00640C76">
        <w:t xml:space="preserve"> po návratu do školy</w:t>
      </w:r>
      <w:r w:rsidR="001C6FCF">
        <w:t>, nejdéle do jednoho týdne</w:t>
      </w:r>
      <w:r w:rsidRPr="00640C76">
        <w:t xml:space="preserve">. Absenci žáka omlouvají zákonní zástupci žáka. Z jedné vyučovací hodiny uvolňuje příslušný vyučující, na delší dobu uvolňuje třídní učitel. </w:t>
      </w:r>
    </w:p>
    <w:p w14:paraId="5FD6C73F" w14:textId="77777777" w:rsidR="0044767C" w:rsidRPr="00640C76" w:rsidRDefault="0044767C"/>
    <w:p w14:paraId="4DA69C65" w14:textId="77777777" w:rsidR="0044767C" w:rsidRPr="00640C76" w:rsidRDefault="0044767C">
      <w:r w:rsidRPr="00640C76">
        <w:t>2. Ředitel školy může ze zdravotních nebo jiných závažných důvodů uvolnit žáka na žádost jeho zákonného zástupce zcela nebo zčásti z vyučování některého předmětu; zároveň určí náhradní způsob vzdělávání žáka v době vyučování tohoto předmětu.</w:t>
      </w:r>
    </w:p>
    <w:p w14:paraId="0BCAA6BC" w14:textId="77777777" w:rsidR="00640C76" w:rsidRDefault="00640C76">
      <w:pPr>
        <w:jc w:val="both"/>
      </w:pPr>
    </w:p>
    <w:p w14:paraId="786B3E2E" w14:textId="77777777" w:rsidR="00640C76" w:rsidRPr="00640C76" w:rsidRDefault="00640C76">
      <w:pPr>
        <w:jc w:val="both"/>
      </w:pPr>
    </w:p>
    <w:p w14:paraId="453D5A47" w14:textId="77777777" w:rsidR="0044767C" w:rsidRPr="00640C76" w:rsidRDefault="0044767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>III. Podmínky zajištění bezpečnosti a ochrany zdraví dětí a jejich ochrany před sociálně patologickými jevy a před projevy diskriminace, nepřátelství nebo násilí,</w:t>
      </w:r>
    </w:p>
    <w:p w14:paraId="5DBD4177" w14:textId="77777777" w:rsidR="0044767C" w:rsidRPr="00640C76" w:rsidRDefault="0044767C">
      <w:pPr>
        <w:jc w:val="both"/>
      </w:pPr>
    </w:p>
    <w:p w14:paraId="40854CBE" w14:textId="77777777" w:rsidR="0044767C" w:rsidRPr="00640C76" w:rsidRDefault="0044767C" w:rsidP="00A420CD">
      <w:r w:rsidRPr="00640C76">
        <w:t xml:space="preserve">1. Všichni žáci se chovají při pobytu ve škole i mimo školu tak, aby neohrozili zdraví a majetek svůj ani jiných osob.   </w:t>
      </w:r>
    </w:p>
    <w:p w14:paraId="54DDFF0C" w14:textId="77777777" w:rsidR="0044767C" w:rsidRPr="00640C76" w:rsidRDefault="0044767C" w:rsidP="00A420CD"/>
    <w:p w14:paraId="638E4A05" w14:textId="77777777" w:rsidR="0044767C" w:rsidRPr="00640C76" w:rsidRDefault="0044767C" w:rsidP="00A420CD">
      <w:r w:rsidRPr="00640C76">
        <w:t>2. Žákům není v době mimo vyučování zdržovat se v prostorách školy, pokud nad nimi není vykonáván do</w:t>
      </w:r>
      <w:r w:rsidR="00A420CD">
        <w:t>hled</w:t>
      </w:r>
      <w:r w:rsidRPr="00640C76">
        <w:t xml:space="preserve"> způsobilou osobou.       </w:t>
      </w:r>
    </w:p>
    <w:p w14:paraId="64BA99C6" w14:textId="77777777" w:rsidR="0044767C" w:rsidRPr="00640C76" w:rsidRDefault="0044767C" w:rsidP="00A420CD"/>
    <w:p w14:paraId="65AA39B6" w14:textId="77777777" w:rsidR="0044767C" w:rsidRPr="00640C76" w:rsidRDefault="0044767C" w:rsidP="00A420CD">
      <w:r w:rsidRPr="00640C76">
        <w:t>3. Každý úraz, poranění či nehodu, k níž dojde během pobytu žáků ve školní budově nebo mimo budovu při akci pořádané školou žáci hlásí ihned vyučujícímu, nebo pedagogickému do</w:t>
      </w:r>
      <w:r w:rsidR="005208CB">
        <w:t>hledu</w:t>
      </w:r>
      <w:r w:rsidRPr="00640C76">
        <w:t>.</w:t>
      </w:r>
    </w:p>
    <w:p w14:paraId="4E74F3D3" w14:textId="77777777" w:rsidR="0044767C" w:rsidRPr="00640C76" w:rsidRDefault="0044767C" w:rsidP="00A420CD"/>
    <w:p w14:paraId="77BAD764" w14:textId="77777777" w:rsidR="0044767C" w:rsidRDefault="0044767C" w:rsidP="00A420CD">
      <w:r w:rsidRPr="00640C76">
        <w:t>4. Žákům je zakázáno manipulovat s elektrickými spotřebiči, vypínači a elektrickým vedením</w:t>
      </w:r>
      <w:r w:rsidR="00A420CD">
        <w:t xml:space="preserve"> bez dohledu</w:t>
      </w:r>
      <w:r>
        <w:t xml:space="preserve"> </w:t>
      </w:r>
      <w:r w:rsidR="00A420CD">
        <w:t>pedagoga</w:t>
      </w:r>
      <w:r>
        <w:t xml:space="preserve">. </w:t>
      </w:r>
    </w:p>
    <w:p w14:paraId="55E60D30" w14:textId="77777777" w:rsidR="0044767C" w:rsidRDefault="0044767C">
      <w:pPr>
        <w:jc w:val="both"/>
      </w:pPr>
    </w:p>
    <w:p w14:paraId="7594DFFF" w14:textId="77777777" w:rsidR="0044767C" w:rsidRDefault="0044767C" w:rsidP="00A420CD">
      <w:r>
        <w:t>5. Při výuce v tělocvičně, díln</w:t>
      </w:r>
      <w:r w:rsidR="00836C15">
        <w:t xml:space="preserve">ách, na pozemcích </w:t>
      </w:r>
      <w:r w:rsidR="00A420CD">
        <w:t>z</w:t>
      </w:r>
      <w:r>
        <w:t>achovávají žáci specifické bezpečnostní předpisy pro tyto učebny, dané řádem odborné učebny. Vyučující daného předmětu provedou prokazatelné poučení žáků v první vyučovací hodině školního roku a dodatečné poučení žáků, kteří při p</w:t>
      </w:r>
      <w:r w:rsidR="00A420CD">
        <w:t xml:space="preserve">rvní hodině chyběli. O poučení </w:t>
      </w:r>
      <w:r>
        <w:t xml:space="preserve">žáků provede </w:t>
      </w:r>
      <w:r w:rsidR="00A420CD">
        <w:t>vyučující</w:t>
      </w:r>
      <w:r>
        <w:t xml:space="preserve"> záznam do třídní knihy. Poučení o BOZP a PO se provádí rovněž před každou akcí mimo školu</w:t>
      </w:r>
      <w:r w:rsidR="00A420CD">
        <w:t>.</w:t>
      </w:r>
    </w:p>
    <w:p w14:paraId="6B62399D" w14:textId="77777777" w:rsidR="0044767C" w:rsidRDefault="0044767C" w:rsidP="00A420CD"/>
    <w:p w14:paraId="32491F2B" w14:textId="77777777" w:rsidR="0044767C" w:rsidRDefault="0044767C" w:rsidP="00A420CD">
      <w:r>
        <w:t>6. Školní budova je volně přístupná zvenčí pouze v době, kdy je do</w:t>
      </w:r>
      <w:r w:rsidR="001C6FCF">
        <w:t>hlížejícími</w:t>
      </w:r>
      <w:r>
        <w:t xml:space="preserve"> zaměstnanci školy zajištěna kontrola přicházejících osob; při odchodu žáků z budovy pedagogové podle plánu do</w:t>
      </w:r>
      <w:r w:rsidR="00A420CD">
        <w:t>hledů</w:t>
      </w:r>
      <w:r>
        <w:t>. Každý z pracovníků školy, který otevírá budovu cizím příchozím, je povinen zjistit důvod jejich návštěvy a zajistit, aby se nepohybovali nekontrolovaně po budově. Během provozu školy jsou zevnitř volně otev</w:t>
      </w:r>
      <w:r w:rsidR="00640C76">
        <w:t>í</w:t>
      </w:r>
      <w:r>
        <w:t>ratelné dveře hlavního vchodu i všech únikových východů.</w:t>
      </w:r>
    </w:p>
    <w:p w14:paraId="3A3D7416" w14:textId="77777777" w:rsidR="0044767C" w:rsidRDefault="0044767C" w:rsidP="00A420CD"/>
    <w:p w14:paraId="629B440F" w14:textId="77777777" w:rsidR="0044767C" w:rsidRDefault="00A420CD" w:rsidP="00A420CD">
      <w:pPr>
        <w:pStyle w:val="Zkladntext21"/>
        <w:jc w:val="left"/>
        <w:rPr>
          <w:b w:val="0"/>
          <w:color w:val="auto"/>
        </w:rPr>
      </w:pPr>
      <w:r>
        <w:rPr>
          <w:b w:val="0"/>
          <w:color w:val="auto"/>
        </w:rPr>
        <w:t>7</w:t>
      </w:r>
      <w:r w:rsidR="0044767C">
        <w:rPr>
          <w:b w:val="0"/>
          <w:color w:val="auto"/>
        </w:rPr>
        <w:t xml:space="preserve">. Šatny s odloženými svršky žáků jsou uzamčeny, klíče od šaten mají žákovské služby třídy určené třídním učitelem. Třídní učitelé určí služby žáků tak, aby bylo možno toto opatření dodržovat i během dělené a odpolední výuky žáků. Uzamčení všech šaten </w:t>
      </w:r>
      <w:r>
        <w:rPr>
          <w:b w:val="0"/>
          <w:color w:val="auto"/>
        </w:rPr>
        <w:t xml:space="preserve">průběžně </w:t>
      </w:r>
      <w:r w:rsidR="0044767C">
        <w:rPr>
          <w:b w:val="0"/>
          <w:color w:val="auto"/>
        </w:rPr>
        <w:t xml:space="preserve">kontroluje školník.       </w:t>
      </w:r>
    </w:p>
    <w:p w14:paraId="798EEC01" w14:textId="77777777" w:rsidR="0044767C" w:rsidRDefault="0044767C">
      <w:pPr>
        <w:pStyle w:val="Prosttext1"/>
        <w:rPr>
          <w:rFonts w:ascii="Times New Roman" w:hAnsi="Times New Roman"/>
          <w:sz w:val="24"/>
        </w:rPr>
      </w:pPr>
    </w:p>
    <w:p w14:paraId="7B00EC87" w14:textId="77777777" w:rsidR="0044767C" w:rsidRPr="00640C76" w:rsidRDefault="00A420C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8</w:t>
      </w:r>
      <w:r w:rsidR="0044767C" w:rsidRPr="00640C76">
        <w:rPr>
          <w:rFonts w:ascii="Times New Roman" w:hAnsi="Times New Roman"/>
          <w:color w:val="auto"/>
          <w:sz w:val="24"/>
        </w:rPr>
        <w:t>. Všichni zaměstnanci školy jsou při vzdělávání a během souvisejícího provozu školy povinni přihlížet k základním fyziologickým potřebám dětí, žáků a studentů a vytvářet podmínky pro jejich zdravý vývoj a pro předcházení vzniku sociálně patologických jevů, poskytovat žákům nezbytné informace k zajištění bezpečnosti a ochrany zdraví.</w:t>
      </w:r>
    </w:p>
    <w:p w14:paraId="6D7EF525" w14:textId="77777777" w:rsidR="0044767C" w:rsidRPr="00640C76" w:rsidRDefault="0044767C">
      <w:pPr>
        <w:pStyle w:val="Prosttext1"/>
        <w:rPr>
          <w:rFonts w:ascii="Times New Roman" w:hAnsi="Times New Roman"/>
          <w:color w:val="auto"/>
          <w:sz w:val="24"/>
        </w:rPr>
      </w:pPr>
    </w:p>
    <w:p w14:paraId="3A8F8141" w14:textId="77777777" w:rsidR="0044767C" w:rsidRPr="00640C76" w:rsidRDefault="00A420CD">
      <w:pPr>
        <w:jc w:val="both"/>
      </w:pPr>
      <w:r>
        <w:lastRenderedPageBreak/>
        <w:t>9</w:t>
      </w:r>
      <w:r w:rsidR="0044767C" w:rsidRPr="00640C76">
        <w:t xml:space="preserve">. Všichni zaměstnanci školy jsou povinni oznamovat údaje související s úrazy žáků, poskytovat první pomoc a vést evidenci úrazů podle pokynů vedení školy.  </w:t>
      </w:r>
    </w:p>
    <w:p w14:paraId="2E5E7B59" w14:textId="77777777" w:rsidR="0044767C" w:rsidRDefault="0044767C">
      <w:pPr>
        <w:jc w:val="both"/>
      </w:pPr>
    </w:p>
    <w:p w14:paraId="79AECBE9" w14:textId="77777777" w:rsidR="00F321A2" w:rsidRDefault="0044767C" w:rsidP="00A420CD">
      <w:r>
        <w:t>1</w:t>
      </w:r>
      <w:r w:rsidR="00A420CD">
        <w:t>0</w:t>
      </w:r>
      <w:r>
        <w:t>. Po poslední vyučovací hodině dopoledního a odpoledního vyučování vyučující předává žáky, kteří jsou přihlášeni do školní družiny vychovatelkám školní družiny. Ostatní odvádí do šaten a stravující se žáky pak do školní jídelny. D</w:t>
      </w:r>
      <w:r w:rsidR="001F6804">
        <w:t>ohled</w:t>
      </w:r>
      <w:r>
        <w:t xml:space="preserve"> v šatnách nad žáky odcházející z budovy vykonává další do</w:t>
      </w:r>
      <w:r w:rsidR="00A420CD">
        <w:t>hlížející</w:t>
      </w:r>
      <w:r>
        <w:t xml:space="preserve"> pedagog.     </w:t>
      </w:r>
    </w:p>
    <w:p w14:paraId="41D1ADE5" w14:textId="77777777" w:rsidR="00F321A2" w:rsidRDefault="00F321A2">
      <w:pPr>
        <w:jc w:val="both"/>
      </w:pPr>
    </w:p>
    <w:p w14:paraId="2408F499" w14:textId="77777777" w:rsidR="0044767C" w:rsidRDefault="0044767C" w:rsidP="00A420CD">
      <w:r>
        <w:t>1</w:t>
      </w:r>
      <w:r w:rsidR="00A420CD">
        <w:t>1</w:t>
      </w:r>
      <w:r>
        <w:t xml:space="preserve">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14:paraId="069C5339" w14:textId="77777777" w:rsidR="0044767C" w:rsidRDefault="0044767C" w:rsidP="00A420CD"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14:paraId="363169AE" w14:textId="77777777" w:rsidR="0044767C" w:rsidRDefault="0044767C">
      <w:pPr>
        <w:jc w:val="both"/>
      </w:pPr>
      <w:r>
        <w:t xml:space="preserve">    </w:t>
      </w:r>
    </w:p>
    <w:p w14:paraId="20B005FD" w14:textId="77777777" w:rsidR="0044767C" w:rsidRDefault="0044767C">
      <w:pPr>
        <w:jc w:val="both"/>
      </w:pPr>
      <w:r>
        <w:t>1</w:t>
      </w:r>
      <w:r w:rsidR="00A420CD">
        <w:t>2</w:t>
      </w:r>
      <w:r>
        <w:t>.</w:t>
      </w:r>
      <w:r w:rsidR="00A420CD">
        <w:t xml:space="preserve"> </w:t>
      </w:r>
      <w:r>
        <w:t xml:space="preserve">Pedagogičtí a provozní pracovníci školy nesmí žáky v době dané rozvrhem bez </w:t>
      </w:r>
      <w:r w:rsidR="001F6804">
        <w:t>dohled</w:t>
      </w:r>
      <w:r>
        <w:t>u dospělé osoby uvolňovat k činnostem mimo budovu, nesmí je samotné posílat k lékaři atd. Škola odpovídá za žáky v době dané rozvrhem výuky žáka, včetně nepovinných předmětů, přestávek</w:t>
      </w:r>
      <w:r w:rsidR="00A420CD">
        <w:t>.</w:t>
      </w:r>
      <w:r>
        <w:t xml:space="preserve">  </w:t>
      </w:r>
    </w:p>
    <w:p w14:paraId="1BE28338" w14:textId="77777777" w:rsidR="0044767C" w:rsidRDefault="0044767C">
      <w:pPr>
        <w:jc w:val="both"/>
      </w:pPr>
    </w:p>
    <w:p w14:paraId="05216317" w14:textId="75920F2C" w:rsidR="00394F82" w:rsidRPr="00394F82" w:rsidRDefault="008559E8" w:rsidP="008559E8">
      <w:pPr>
        <w:rPr>
          <w:szCs w:val="24"/>
        </w:rPr>
      </w:pPr>
      <w:r>
        <w:t>13. P</w:t>
      </w:r>
      <w:r w:rsidR="005208CB" w:rsidRPr="008559E8">
        <w:t>ři</w:t>
      </w:r>
      <w:r>
        <w:t xml:space="preserve"> zjištěných </w:t>
      </w:r>
      <w:r w:rsidR="005208CB" w:rsidRPr="008559E8">
        <w:t xml:space="preserve">projevech rizikového chování u dětí a žáků škola postupuje v souladu s pokyny </w:t>
      </w:r>
      <w:r>
        <w:t xml:space="preserve">a metodickými doporučeními </w:t>
      </w:r>
      <w:r w:rsidR="005208CB" w:rsidRPr="008559E8">
        <w:t>MŠMT</w:t>
      </w:r>
      <w:r w:rsidRPr="008559E8">
        <w:t xml:space="preserve"> vydané k primární prevenci rizikového chování u dětí, žáků a studentů ve školách a školských zařízeních</w:t>
      </w:r>
      <w:r w:rsidR="001A3856">
        <w:t xml:space="preserve">. </w:t>
      </w:r>
      <w:r w:rsidRPr="008559E8">
        <w:t>Ve vnitřních i vnějších prostorách všech typů škol a na akcích pořádaných školou je zakázáno kouřit, užívat alkohol</w:t>
      </w:r>
      <w:r>
        <w:t xml:space="preserve">; </w:t>
      </w:r>
      <w:r>
        <w:rPr>
          <w:szCs w:val="24"/>
        </w:rPr>
        <w:t>vyrábět</w:t>
      </w:r>
      <w:r w:rsidRPr="00A420CD">
        <w:rPr>
          <w:szCs w:val="24"/>
        </w:rPr>
        <w:t>, distribu</w:t>
      </w:r>
      <w:r>
        <w:rPr>
          <w:szCs w:val="24"/>
        </w:rPr>
        <w:t>ovat</w:t>
      </w:r>
      <w:r w:rsidRPr="00A420CD">
        <w:rPr>
          <w:szCs w:val="24"/>
        </w:rPr>
        <w:t>, přechováv</w:t>
      </w:r>
      <w:r>
        <w:rPr>
          <w:szCs w:val="24"/>
        </w:rPr>
        <w:t>at</w:t>
      </w:r>
      <w:r w:rsidRPr="00A420CD">
        <w:rPr>
          <w:szCs w:val="24"/>
        </w:rPr>
        <w:t xml:space="preserve">, </w:t>
      </w:r>
      <w:r w:rsidR="001A3856">
        <w:rPr>
          <w:szCs w:val="24"/>
        </w:rPr>
        <w:t xml:space="preserve">užívat, </w:t>
      </w:r>
      <w:r w:rsidRPr="00A420CD">
        <w:rPr>
          <w:szCs w:val="24"/>
        </w:rPr>
        <w:t>šíř</w:t>
      </w:r>
      <w:r>
        <w:rPr>
          <w:szCs w:val="24"/>
        </w:rPr>
        <w:t>it</w:t>
      </w:r>
      <w:r w:rsidRPr="00A420CD">
        <w:rPr>
          <w:szCs w:val="24"/>
        </w:rPr>
        <w:t xml:space="preserve"> </w:t>
      </w:r>
      <w:r>
        <w:rPr>
          <w:szCs w:val="24"/>
        </w:rPr>
        <w:t>a</w:t>
      </w:r>
      <w:r w:rsidRPr="00A420CD">
        <w:rPr>
          <w:szCs w:val="24"/>
        </w:rPr>
        <w:t xml:space="preserve"> propag</w:t>
      </w:r>
      <w:r>
        <w:rPr>
          <w:szCs w:val="24"/>
        </w:rPr>
        <w:t>ovat</w:t>
      </w:r>
      <w:r w:rsidRPr="00A420CD">
        <w:rPr>
          <w:szCs w:val="24"/>
        </w:rPr>
        <w:t xml:space="preserve"> omamn</w:t>
      </w:r>
      <w:r>
        <w:rPr>
          <w:szCs w:val="24"/>
        </w:rPr>
        <w:t>é</w:t>
      </w:r>
      <w:r w:rsidRPr="00A420CD">
        <w:rPr>
          <w:szCs w:val="24"/>
        </w:rPr>
        <w:t xml:space="preserve"> a psychotropní lát</w:t>
      </w:r>
      <w:r>
        <w:rPr>
          <w:szCs w:val="24"/>
        </w:rPr>
        <w:t>ky</w:t>
      </w:r>
      <w:r w:rsidR="00394F82">
        <w:rPr>
          <w:szCs w:val="24"/>
        </w:rPr>
        <w:t>.</w:t>
      </w:r>
    </w:p>
    <w:p w14:paraId="71704D35" w14:textId="77777777" w:rsidR="008559E8" w:rsidRDefault="008559E8" w:rsidP="00723607">
      <w:pPr>
        <w:pStyle w:val="Textvbloku"/>
        <w:ind w:left="180" w:right="408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C4ED3E6" w14:textId="2F74A2E8" w:rsidR="0044767C" w:rsidRPr="00640C76" w:rsidRDefault="0044767C">
      <w:r w:rsidRPr="00640C76">
        <w:t>1</w:t>
      </w:r>
      <w:r w:rsidR="00394F82">
        <w:t>4</w:t>
      </w:r>
      <w:r w:rsidRPr="00640C76">
        <w:t xml:space="preserve">. </w:t>
      </w:r>
      <w:r w:rsidRPr="00640C76">
        <w:rPr>
          <w:b/>
        </w:rPr>
        <w:t>Evidence úrazů</w:t>
      </w:r>
      <w:r w:rsidRPr="00640C76">
        <w:t xml:space="preserve">. </w:t>
      </w:r>
    </w:p>
    <w:p w14:paraId="77242340" w14:textId="77777777" w:rsidR="0044767C" w:rsidRPr="00640C76" w:rsidRDefault="0044767C" w:rsidP="00640C76">
      <w:pPr>
        <w:numPr>
          <w:ilvl w:val="0"/>
          <w:numId w:val="5"/>
        </w:numPr>
      </w:pPr>
      <w:r w:rsidRPr="00640C76">
        <w:t>Záznam o úrazu provádí zaměstnanec školy, který v době vzniku úrazu vykonával nad žáky dohled. Pokud byl úraz ohlášen dodatečně žákem nebo jeho zákonnými zástupci, záznam provádí opět zaměstnanec, během jehož dohledu k úraz</w:t>
      </w:r>
      <w:r w:rsidR="00A420CD">
        <w:t>u</w:t>
      </w:r>
      <w:r w:rsidRPr="00640C76">
        <w:t xml:space="preserve"> údajně došlo, nebo třídní učitel.</w:t>
      </w:r>
    </w:p>
    <w:p w14:paraId="40694277" w14:textId="77777777" w:rsidR="0044767C" w:rsidRPr="00640C76" w:rsidRDefault="0044767C" w:rsidP="00640C76">
      <w:pPr>
        <w:numPr>
          <w:ilvl w:val="0"/>
          <w:numId w:val="5"/>
        </w:numPr>
      </w:pPr>
      <w:r w:rsidRPr="001A3856">
        <w:t>V knize úrazů se evidují všechny úrazy dětí, žáků a studentů (dále jen "úraz"), ke kterým</w:t>
      </w:r>
      <w:r w:rsidRPr="00640C76">
        <w:t xml:space="preserve"> došlo při vzdělávání a s ním přímo souvisejících činnostech a to nejpozději do 24 hodin od okamžiku, kdy se škola (školské zařízení) o úrazu dozví. </w:t>
      </w:r>
    </w:p>
    <w:p w14:paraId="21279E95" w14:textId="77777777" w:rsidR="0044767C" w:rsidRPr="00640C76" w:rsidRDefault="0044767C" w:rsidP="00640C76">
      <w:pPr>
        <w:numPr>
          <w:ilvl w:val="0"/>
          <w:numId w:val="5"/>
        </w:numPr>
      </w:pPr>
      <w:r w:rsidRPr="00640C76">
        <w:t>Při úrazech smrtelných a úrazech</w:t>
      </w:r>
      <w:r w:rsidR="00A420CD">
        <w:t>,</w:t>
      </w:r>
      <w:r w:rsidRPr="00640C76">
        <w:t xml:space="preserve"> jejichž důsledkem byla nepřítomnost </w:t>
      </w:r>
      <w:r w:rsidR="001A3856">
        <w:t xml:space="preserve">zraněného ve škole zasahující do dvou </w:t>
      </w:r>
      <w:r w:rsidR="001C6FCF">
        <w:t xml:space="preserve">po sobě následujících vyučovacích </w:t>
      </w:r>
      <w:r w:rsidR="001A3856">
        <w:t>dnů,</w:t>
      </w:r>
      <w:r w:rsidRPr="00640C76">
        <w:t xml:space="preserve"> vyhotovuje škola obdobným postupem záznamy o úrazu na </w:t>
      </w:r>
      <w:r w:rsidRPr="001A3856">
        <w:t>předepsaných formulářích. Záznam o jakémkoli úrazu, i evidovaném v knize úrazů se</w:t>
      </w:r>
      <w:r w:rsidRPr="00640C76">
        <w:t xml:space="preserve"> vyhotoví také na žádost zákonného zástupce žáka, zletilého žáka nebo zřizovatele, zdravotní pojišťovny žáka, příslušného inspektorátu České školní inspekce anebo místně příslušného útvaru Policie České republiky. Škola (školské zařízení) vyhotoví o úrazu, který nezpůsobí nepřítomnost žáka ve škole nebo školském zařízení, záznam, pokud je pravděpodobné, že žáku bude poskytnuta náhrada za bolest a ztížení společenského uplatnění způsobené úrazem. Jedno vyhotovení záznamu o úrazu předá škola nebo školské zařízení zletilému žákovi, v případě nezletilého žáka jeho zákonnému zástupci.</w:t>
      </w:r>
    </w:p>
    <w:p w14:paraId="07FB7B52" w14:textId="77777777" w:rsidR="001A3856" w:rsidRDefault="0044767C" w:rsidP="00640C76">
      <w:pPr>
        <w:numPr>
          <w:ilvl w:val="0"/>
          <w:numId w:val="5"/>
        </w:numPr>
      </w:pPr>
      <w:r w:rsidRPr="00640C76">
        <w:t xml:space="preserve">O úrazu nezletilého žáka podá škola nebo školské zařízení bez zbytečného odkladu hlášení jeho zákonnému zástupci. </w:t>
      </w:r>
      <w:r w:rsidR="001A3856">
        <w:t>Další ohlašovací povinnost plní v souladu s prováděcím předpisem ke školskému zákonu.</w:t>
      </w:r>
    </w:p>
    <w:p w14:paraId="55B6AD50" w14:textId="77777777" w:rsidR="0044767C" w:rsidRPr="00640C76" w:rsidRDefault="0044767C" w:rsidP="00640C76">
      <w:pPr>
        <w:numPr>
          <w:ilvl w:val="0"/>
          <w:numId w:val="5"/>
        </w:numPr>
      </w:pPr>
      <w:r w:rsidRPr="00640C76">
        <w:lastRenderedPageBreak/>
        <w:t>Osobní údaje, které jsou součástí knihy úrazů, mohou být zpracovávány pouze za účelem evidence úrazů, popřípadě jako podklad pro vyhotovení záznamu o úrazu, podléhají režimu ochrany osobních údajů podle planých právních předpisů.</w:t>
      </w:r>
    </w:p>
    <w:p w14:paraId="5C23BC90" w14:textId="77777777" w:rsidR="0044767C" w:rsidRPr="00640C76" w:rsidRDefault="0044767C"/>
    <w:p w14:paraId="6205CCBB" w14:textId="77777777" w:rsidR="0044767C" w:rsidRPr="00640C76" w:rsidRDefault="0044767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>IV. Podmínky zacházení s majetkem školy nebo školského zařízení ze strany dětí, žáků a studentů.</w:t>
      </w:r>
    </w:p>
    <w:p w14:paraId="138C1BC5" w14:textId="77777777" w:rsidR="0044767C" w:rsidRPr="00640C76" w:rsidRDefault="0044767C">
      <w:pPr>
        <w:pStyle w:val="Prosttext1"/>
        <w:rPr>
          <w:color w:val="auto"/>
        </w:rPr>
      </w:pPr>
    </w:p>
    <w:p w14:paraId="01121562" w14:textId="77777777" w:rsidR="0044767C" w:rsidRPr="00640C76" w:rsidRDefault="0044767C">
      <w:pPr>
        <w:pStyle w:val="Prosttext1"/>
        <w:rPr>
          <w:color w:val="auto"/>
        </w:rPr>
      </w:pPr>
    </w:p>
    <w:p w14:paraId="2DCB08A6" w14:textId="77777777" w:rsidR="0044767C" w:rsidRPr="00640C76" w:rsidRDefault="0044767C" w:rsidP="00A420CD">
      <w:r w:rsidRPr="00640C76">
        <w:t>1. U každého svévolného poškození nebo zničení majetku školy, majetku žáků,</w:t>
      </w:r>
      <w:r w:rsidR="00A420CD">
        <w:t xml:space="preserve"> </w:t>
      </w:r>
      <w:r w:rsidRPr="00640C76">
        <w:t xml:space="preserve">učitelů či jiných osob žákem je vyžadována úhrada od rodičů žáka, který </w:t>
      </w:r>
      <w:r w:rsidR="006B7530">
        <w:t>poškození způsobil.</w:t>
      </w:r>
      <w:r w:rsidRPr="00640C76">
        <w:t xml:space="preserve"> Při závažnější škodě nebo nemožnosti vyřešit náhradu škody s rodiči je vznik škody hlášen Policii ČR, případně orgánům sociální péče.</w:t>
      </w:r>
    </w:p>
    <w:p w14:paraId="61179D0C" w14:textId="77777777" w:rsidR="0044767C" w:rsidRPr="00640C76" w:rsidRDefault="0044767C" w:rsidP="00A420CD"/>
    <w:p w14:paraId="61F0CB68" w14:textId="77777777" w:rsidR="0044767C" w:rsidRPr="00640C76" w:rsidRDefault="0044767C" w:rsidP="00A420CD">
      <w:r w:rsidRPr="00640C76">
        <w:t>2. Ztráty věcí hlásí žáci neprodleně svému třídnímu učiteli. Žáci dbají na dostatečné zajištění svých věcí - uzamykání šaten</w:t>
      </w:r>
      <w:r w:rsidR="00A420CD">
        <w:t xml:space="preserve">, </w:t>
      </w:r>
      <w:r w:rsidRPr="00640C76">
        <w:t xml:space="preserve">tříd. </w:t>
      </w:r>
    </w:p>
    <w:p w14:paraId="6DB84878" w14:textId="77777777" w:rsidR="0044767C" w:rsidRPr="00640C76" w:rsidRDefault="0044767C" w:rsidP="00A420CD"/>
    <w:p w14:paraId="51C10ED1" w14:textId="77777777" w:rsidR="0044767C" w:rsidRPr="00640C76" w:rsidRDefault="0044767C" w:rsidP="00A420CD">
      <w:r w:rsidRPr="00640C76">
        <w:t>3.</w:t>
      </w:r>
      <w:r w:rsidR="00A420CD">
        <w:t xml:space="preserve"> </w:t>
      </w:r>
      <w:r w:rsidRPr="00640C76">
        <w:t xml:space="preserve"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</w:t>
      </w:r>
    </w:p>
    <w:p w14:paraId="76623F10" w14:textId="77777777" w:rsidR="0044767C" w:rsidRPr="00640C76" w:rsidRDefault="0044767C" w:rsidP="00A420CD">
      <w:pPr>
        <w:pStyle w:val="Prosttext1"/>
        <w:rPr>
          <w:color w:val="auto"/>
        </w:rPr>
      </w:pPr>
    </w:p>
    <w:p w14:paraId="321A5288" w14:textId="77777777" w:rsidR="0044767C" w:rsidRPr="00640C76" w:rsidRDefault="0044767C" w:rsidP="00A420CD">
      <w:r w:rsidRPr="00640C76">
        <w:t>4. Žáci škol</w:t>
      </w:r>
      <w:r w:rsidR="006B7530">
        <w:t>y</w:t>
      </w:r>
      <w:r w:rsidRPr="00640C76">
        <w:t xml:space="preserve"> a zaměstnanci školy odkládají osobní majetek pouze na místa k tomu určená.</w:t>
      </w:r>
    </w:p>
    <w:p w14:paraId="36DCFFDA" w14:textId="77777777" w:rsidR="0044767C" w:rsidRPr="00640C76" w:rsidRDefault="0044767C" w:rsidP="00A420CD">
      <w:pPr>
        <w:pStyle w:val="Prosttext1"/>
        <w:rPr>
          <w:color w:val="auto"/>
        </w:rPr>
      </w:pPr>
    </w:p>
    <w:p w14:paraId="57501CDE" w14:textId="77777777" w:rsidR="0044767C" w:rsidRPr="005E7528" w:rsidRDefault="0044767C" w:rsidP="00A420C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640C76">
        <w:rPr>
          <w:rFonts w:ascii="Times New Roman" w:hAnsi="Times New Roman"/>
          <w:color w:val="auto"/>
          <w:sz w:val="24"/>
        </w:rPr>
        <w:t xml:space="preserve">5. Žákům základních škol a dětem zařazeným do přípravných tříd (§ 47) jsou bezplatně poskytovány učebnice a učební texty uvedené v seznamu podle školského zákona. Žáci prvního ročníku základního vzdělávání a děti zařazené do přípravných tříd tyto učebnice a učební texty nevracejí, žáci ostatních ročníků základního vzdělávání jsou povinni učebnice a učební texty vrátit nejpozději do konce příslušného školního roku. Žáci jsou povinni řádně pečovat o takto propůjčený majetek školy, ochraňovat jej před ztrátou a poškozením, vrátit jej na konci roku </w:t>
      </w:r>
      <w:r w:rsidRPr="005E7528">
        <w:rPr>
          <w:rFonts w:ascii="Times New Roman" w:hAnsi="Times New Roman"/>
          <w:color w:val="auto"/>
          <w:sz w:val="24"/>
          <w:szCs w:val="24"/>
        </w:rPr>
        <w:t xml:space="preserve">v řádném stavu. </w:t>
      </w:r>
    </w:p>
    <w:p w14:paraId="37706636" w14:textId="77777777" w:rsidR="0044767C" w:rsidRPr="005E7528" w:rsidRDefault="0044767C" w:rsidP="00A420CD">
      <w:pPr>
        <w:pStyle w:val="Prosttext1"/>
        <w:rPr>
          <w:color w:val="auto"/>
          <w:sz w:val="24"/>
          <w:szCs w:val="24"/>
        </w:rPr>
      </w:pPr>
    </w:p>
    <w:p w14:paraId="6E0DFF3B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Cs w:val="24"/>
          <w:u w:val="single"/>
          <w:lang w:eastAsia="en-US"/>
        </w:rPr>
      </w:pPr>
      <w:r w:rsidRPr="005E7528">
        <w:rPr>
          <w:rFonts w:eastAsia="Calibri"/>
          <w:b/>
          <w:szCs w:val="24"/>
          <w:u w:val="single"/>
          <w:lang w:eastAsia="en-US"/>
        </w:rPr>
        <w:t>V. Distanční výuka</w:t>
      </w:r>
    </w:p>
    <w:p w14:paraId="2A055D91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szCs w:val="24"/>
          <w:lang w:eastAsia="en-US"/>
        </w:rPr>
      </w:pPr>
      <w:r w:rsidRPr="005E7528">
        <w:rPr>
          <w:rFonts w:eastAsia="Calibri"/>
          <w:b/>
          <w:szCs w:val="24"/>
          <w:lang w:eastAsia="en-US"/>
        </w:rPr>
        <w:t>Režim</w:t>
      </w:r>
    </w:p>
    <w:p w14:paraId="2AE34324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Režim vyučovacích hodin a přestávek, rozvrh při prezenční výuce, rozdělení žáků do tříd se nevztahuje na distanční vzdělávání, zde jsou respektována specifika tohoto způsobu vzdělávání, jako jsou odlišné technické vybavení a možnosti žáků, náročnost dlouhodobé práce s počítačem, dlouhodobé sledování monitoru, nevhodné držení těla, atd. Délku výuky a přestávek stanovuje pedagog při distančním vzdělávání podle charakteru činnosti a s přihlédnutím k základním fyziologickým potřebám žáků, jejich schopnostem a reakcím.</w:t>
      </w:r>
    </w:p>
    <w:p w14:paraId="6B939025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szCs w:val="24"/>
          <w:lang w:eastAsia="en-US"/>
        </w:rPr>
      </w:pPr>
      <w:r w:rsidRPr="005E7528">
        <w:rPr>
          <w:rFonts w:eastAsia="Calibri"/>
          <w:b/>
          <w:szCs w:val="24"/>
          <w:lang w:eastAsia="en-US"/>
        </w:rPr>
        <w:t>Distanční vzdělávání škola přizpůsobí podmínkám žáků a zajistí:</w:t>
      </w:r>
    </w:p>
    <w:p w14:paraId="170DD401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on-line výukou, kombinací synchronní on-line výukou (pedagogický pracovník pracuje v určené době se skupinou žáků prostřednictvím komunikační platformy) a asynchronní výukou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kombinace distanční výuky pro jednu část třídy a prezenční výuku</w:t>
      </w:r>
    </w:p>
    <w:p w14:paraId="088AE7E2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off-line výukou, bez kontaktů přes internet nebo do domovní schránky a to buď předáváním písemných materiálů poštou či osobním vyzvedáváním, telefonicky,</w:t>
      </w:r>
    </w:p>
    <w:p w14:paraId="53EE8172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lastRenderedPageBreak/>
        <w:t>- individuálními konzultacemi žáků a pedagogických pracovníků,</w:t>
      </w:r>
    </w:p>
    <w:p w14:paraId="7FE8E307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komunikací pedagogických pracovníků se zákonnými zástupci žáků,</w:t>
      </w:r>
    </w:p>
    <w:p w14:paraId="245A83F9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zveřejněním zadávaných úkolů a následným zveřejněním správného řešení,</w:t>
      </w:r>
    </w:p>
    <w:p w14:paraId="3F85A7D2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informováním žáka o jeho výsledcích, poskytováním zpětné vazby, uplatňováním zejména formativního hodnocení, a vedení žáka k sebehodnocení</w:t>
      </w:r>
    </w:p>
    <w:p w14:paraId="0583FE42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pravidelnou a průběžnou komunikací s žákem, způsobem odpovídajícím jeho možnostem, technickému vybavení a rodinným podmínkám,</w:t>
      </w:r>
    </w:p>
    <w:p w14:paraId="33BDCAB9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- průběžnou kontrolní a hospitační činnost vedení školy.</w:t>
      </w:r>
    </w:p>
    <w:p w14:paraId="1316DD26" w14:textId="77777777" w:rsidR="005E7528" w:rsidRPr="005E7528" w:rsidRDefault="005E7528" w:rsidP="005E752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5E7528">
        <w:rPr>
          <w:rFonts w:eastAsia="Calibri"/>
          <w:szCs w:val="24"/>
          <w:lang w:eastAsia="en-US"/>
        </w:rPr>
        <w:t>Při distančním vzdělávání nelze realizovat vzdělávání v rozsahu plánovaném pro prezenční výuku, škola se zaměří především na stěžejní výstupy v českém jazyce, matematice a cizím jazyce. Priority ve vzdělávání budou operativně určovány podle délky distanční výuky, zda půjde o krátkodobé či dlouhodobé zákazy přítomnosti žáků ve školách.</w:t>
      </w:r>
    </w:p>
    <w:p w14:paraId="6F2EA849" w14:textId="77777777" w:rsidR="005E7528" w:rsidRDefault="005E7528" w:rsidP="007B23BC">
      <w:pPr>
        <w:jc w:val="both"/>
        <w:rPr>
          <w:b/>
          <w:szCs w:val="24"/>
          <w:u w:val="single"/>
        </w:rPr>
      </w:pPr>
    </w:p>
    <w:p w14:paraId="6BFADC2C" w14:textId="77777777" w:rsidR="007B23BC" w:rsidRPr="007B23BC" w:rsidRDefault="007B23BC" w:rsidP="007B23BC">
      <w:pPr>
        <w:jc w:val="both"/>
        <w:rPr>
          <w:b/>
          <w:szCs w:val="24"/>
          <w:u w:val="single"/>
        </w:rPr>
      </w:pPr>
      <w:r w:rsidRPr="007B23BC">
        <w:rPr>
          <w:b/>
          <w:szCs w:val="24"/>
          <w:u w:val="single"/>
        </w:rPr>
        <w:t>V</w:t>
      </w:r>
      <w:r w:rsidR="005E7528">
        <w:rPr>
          <w:b/>
          <w:szCs w:val="24"/>
          <w:u w:val="single"/>
        </w:rPr>
        <w:t>I</w:t>
      </w:r>
      <w:r w:rsidRPr="007B23BC">
        <w:rPr>
          <w:b/>
          <w:szCs w:val="24"/>
          <w:u w:val="single"/>
        </w:rPr>
        <w:t>. Klasifikační řád</w:t>
      </w:r>
    </w:p>
    <w:p w14:paraId="11DD744E" w14:textId="77777777" w:rsidR="007B23BC" w:rsidRPr="007B23BC" w:rsidRDefault="007B23BC" w:rsidP="007B23BC">
      <w:pPr>
        <w:jc w:val="both"/>
        <w:rPr>
          <w:b/>
          <w:szCs w:val="24"/>
          <w:u w:val="single"/>
        </w:rPr>
      </w:pPr>
    </w:p>
    <w:p w14:paraId="77C39299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szCs w:val="24"/>
          <w:lang w:eastAsia="en-US"/>
        </w:rPr>
      </w:pPr>
      <w:r w:rsidRPr="007B23BC">
        <w:rPr>
          <w:rFonts w:eastAsia="Calibri"/>
          <w:b/>
          <w:szCs w:val="24"/>
          <w:lang w:eastAsia="en-US"/>
        </w:rPr>
        <w:t>A. Obecná ustanovení</w:t>
      </w:r>
    </w:p>
    <w:p w14:paraId="24DBF59D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Na základě ustanovení § 30, odst. 1) zákona č. 561/2004 Sb. o předškolním, základním, středním, vyšším odborném a jiném vzdělávání (školský zákon) v platném znění byl vydán klasifikační řád, který je nedílnou součástí školního řádu.</w:t>
      </w:r>
    </w:p>
    <w:p w14:paraId="256A4F98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u w:val="single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Obecné zásady pro hodnocení výsledků vzdělávání žáků</w:t>
      </w:r>
    </w:p>
    <w:p w14:paraId="7A7C3F99" w14:textId="77777777" w:rsidR="007B23BC" w:rsidRPr="007B23BC" w:rsidRDefault="007B23BC" w:rsidP="007B23BC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Hodnocení vychází z jasných cílů a úkolů v jednotlivých oblastech vzdělávání.</w:t>
      </w:r>
    </w:p>
    <w:p w14:paraId="0BA0D86E" w14:textId="77777777" w:rsidR="007B23BC" w:rsidRPr="007B23BC" w:rsidRDefault="007B23BC" w:rsidP="007B23BC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Základ efektivního hodnocení je především zpětná vazba, která se dá charakterizovat jako písemná nebo ústní informace o správnosti postupu, průběhu či výsledku. Okamžitá zpětná vazba je jednou ze základních podmínek efektivního učení, zatímco posuzování kvalit žáka je naopak rizikovým postupem, který může samotné učení blokovat.</w:t>
      </w:r>
    </w:p>
    <w:p w14:paraId="349BB393" w14:textId="77777777" w:rsidR="007B23BC" w:rsidRPr="007B23BC" w:rsidRDefault="007B23BC" w:rsidP="007B23BC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Při poskytování zpětné vazby musí být kladen důraz na vhodnou formulaci. Používané způsoby a metody posuzování výsledků práce žáků musí být v souladu se základní filosofií školního vzdělávacího programu. Každému hodnocení musí závazně předcházet jasné a srozumitelné seznámení žáka s cíli vzdělávání a k nim náležitá kritéria hodnocení. </w:t>
      </w:r>
    </w:p>
    <w:p w14:paraId="5444F068" w14:textId="77777777" w:rsidR="007B23BC" w:rsidRPr="007B23BC" w:rsidRDefault="007B23BC" w:rsidP="007B23BC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Důležitým prvkem procesu učení je práce s chybou. Žák má právo udělat chybu s vědomím toho, že chybovat je normální, neboť jde o nedílnou součást procesu každého vzdělávání. Chybu a následnou práci na jejím odstranění lze vnímat jako příležitost ke zlepšení.</w:t>
      </w:r>
    </w:p>
    <w:p w14:paraId="73C7B619" w14:textId="77777777" w:rsidR="007B23BC" w:rsidRPr="007B23BC" w:rsidRDefault="007B23BC" w:rsidP="007B23BC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Stanovená základní východiska pro hodnocení a klasifikaci žáků jsou závazná pro všechny vyučující.</w:t>
      </w:r>
    </w:p>
    <w:p w14:paraId="06ACBE27" w14:textId="77777777" w:rsidR="002A7B9E" w:rsidRDefault="002A7B9E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</w:p>
    <w:p w14:paraId="387CA359" w14:textId="77777777" w:rsidR="002A7B9E" w:rsidRDefault="002A7B9E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</w:p>
    <w:p w14:paraId="515CFAFE" w14:textId="77777777" w:rsidR="002A7B9E" w:rsidRDefault="002A7B9E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</w:p>
    <w:p w14:paraId="19514587" w14:textId="77777777" w:rsidR="002A7B9E" w:rsidRDefault="002A7B9E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</w:p>
    <w:p w14:paraId="0B8E5B11" w14:textId="7715C5C6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szCs w:val="24"/>
          <w:lang w:eastAsia="en-US"/>
        </w:rPr>
      </w:pPr>
      <w:r w:rsidRPr="007B23BC">
        <w:rPr>
          <w:rFonts w:eastAsia="Calibri"/>
          <w:b/>
          <w:szCs w:val="24"/>
          <w:lang w:eastAsia="en-US"/>
        </w:rPr>
        <w:lastRenderedPageBreak/>
        <w:t>B. Pravidla pro hodnocení výsledků vzdělávání žáků</w:t>
      </w:r>
    </w:p>
    <w:p w14:paraId="6F484E46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u w:val="single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Formy hodnocení:</w:t>
      </w:r>
    </w:p>
    <w:p w14:paraId="43EFCEFD" w14:textId="77777777" w:rsidR="007B23BC" w:rsidRPr="007B23BC" w:rsidRDefault="007B23BC" w:rsidP="007B23BC">
      <w:pPr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hodnocení formou klasifikačního stupně</w:t>
      </w:r>
    </w:p>
    <w:p w14:paraId="61E4879D" w14:textId="77777777" w:rsidR="007B23BC" w:rsidRPr="007B23BC" w:rsidRDefault="007B23BC" w:rsidP="007B23BC">
      <w:pPr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slovní hodnocení</w:t>
      </w:r>
    </w:p>
    <w:p w14:paraId="17338BB9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u w:val="single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 xml:space="preserve">Informování zákonných zástupců je zajištěno: </w:t>
      </w:r>
    </w:p>
    <w:p w14:paraId="2F83EB16" w14:textId="77777777" w:rsidR="007B23BC" w:rsidRPr="007B23BC" w:rsidRDefault="007B23BC" w:rsidP="007B23BC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písemným průběžným hodnocením</w:t>
      </w:r>
    </w:p>
    <w:p w14:paraId="72DE6B47" w14:textId="77777777" w:rsidR="007B23BC" w:rsidRPr="007B23BC" w:rsidRDefault="007B23BC" w:rsidP="007B23BC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možností individuálních konzultací s vyučujícími</w:t>
      </w:r>
    </w:p>
    <w:p w14:paraId="59C67D26" w14:textId="77777777" w:rsidR="007B23BC" w:rsidRPr="007B23BC" w:rsidRDefault="007B23BC" w:rsidP="007B23BC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na třídních schůzkách a na společných setkáních učitel x zákonný zástupce x žák</w:t>
      </w:r>
    </w:p>
    <w:p w14:paraId="2EBC0C79" w14:textId="77777777" w:rsidR="007B23BC" w:rsidRPr="007B23BC" w:rsidRDefault="007B23BC" w:rsidP="007B23BC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vysvědčením předávaným na konci I. a II. pololetí</w:t>
      </w:r>
    </w:p>
    <w:p w14:paraId="7F37467C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u w:val="single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Hodnocení žáka na vysvědčení:</w:t>
      </w:r>
    </w:p>
    <w:p w14:paraId="0697FCA9" w14:textId="77777777" w:rsidR="007B23BC" w:rsidRPr="007B23BC" w:rsidRDefault="007B23BC" w:rsidP="007B23BC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vystihuje úroveň rozvoje žáka vůči míře osvojení jednotlivých výstupů školního vzdělávacího programu</w:t>
      </w:r>
    </w:p>
    <w:p w14:paraId="0FC48B61" w14:textId="77777777" w:rsidR="007B23BC" w:rsidRPr="007B23BC" w:rsidRDefault="007B23BC" w:rsidP="007B23BC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prospěl(a) - žák naplnil očekávané výstupy ve stanovené míře </w:t>
      </w:r>
    </w:p>
    <w:p w14:paraId="0223D39F" w14:textId="77777777" w:rsidR="007B23BC" w:rsidRPr="007B23BC" w:rsidRDefault="007B23BC" w:rsidP="007B23BC">
      <w:pPr>
        <w:numPr>
          <w:ilvl w:val="0"/>
          <w:numId w:val="4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neprospěl(a) - žák nenaplnil očekávané výstupy v některém z vyučovaných předmětů </w:t>
      </w:r>
    </w:p>
    <w:p w14:paraId="337A23E6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 </w:t>
      </w:r>
      <w:r w:rsidRPr="007B23BC">
        <w:rPr>
          <w:rFonts w:eastAsia="Calibri"/>
          <w:szCs w:val="24"/>
          <w:u w:val="single"/>
          <w:lang w:eastAsia="en-US"/>
        </w:rPr>
        <w:t>Klasifikace:</w:t>
      </w:r>
    </w:p>
    <w:p w14:paraId="6FBFFDAE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prospěch žáka v jednotlivých vyučovacích předmětech je klasifikován stupni:</w:t>
      </w:r>
    </w:p>
    <w:p w14:paraId="3373E5DC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00460743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1 – výborný </w:t>
      </w:r>
    </w:p>
    <w:p w14:paraId="19913CC1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2 – chvalitebný </w:t>
      </w:r>
    </w:p>
    <w:p w14:paraId="73D4806B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3 – dobrý</w:t>
      </w:r>
    </w:p>
    <w:p w14:paraId="3A4F7BF1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4 – dostatečný</w:t>
      </w:r>
    </w:p>
    <w:p w14:paraId="1652AE56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5 – nedostatečný</w:t>
      </w:r>
    </w:p>
    <w:p w14:paraId="7CF6CE4A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2354DDCD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pro zápis hodnocení se využije číslice</w:t>
      </w:r>
    </w:p>
    <w:p w14:paraId="09CDD120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známka z hodnocení vědomostí nezahrnuje hodnocení chování žáka</w:t>
      </w:r>
    </w:p>
    <w:p w14:paraId="37DC6F53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do klasifikace se promítá hodnocení úrovně dosažených vědomostí a dovedností</w:t>
      </w:r>
    </w:p>
    <w:p w14:paraId="1EA78D8F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hodnocení musí probíhat průběžně v celém časovém období </w:t>
      </w:r>
    </w:p>
    <w:p w14:paraId="1CEE6897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klasifikuje se pouze probrané učivo </w:t>
      </w:r>
    </w:p>
    <w:p w14:paraId="012F20D5" w14:textId="77777777" w:rsidR="007B23BC" w:rsidRP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klasifikace je pravidelně zaznamenávána do žákovské knížky</w:t>
      </w:r>
    </w:p>
    <w:p w14:paraId="080B32CC" w14:textId="77777777" w:rsidR="007B23BC" w:rsidRDefault="007B23BC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v případě využití slovního hodnocení jsou respektovány níže uvedené zásady pro vzájemné převedení klasifikace</w:t>
      </w:r>
    </w:p>
    <w:p w14:paraId="0D2922C2" w14:textId="2DACC1C0" w:rsidR="006E1CF4" w:rsidRDefault="006E1CF4" w:rsidP="007B23BC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pololetní písemné práce musí být žákům oznámeny s předstihem</w:t>
      </w:r>
    </w:p>
    <w:p w14:paraId="30A85E0E" w14:textId="77777777" w:rsidR="00CB6CC9" w:rsidRDefault="00CB6CC9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45649BFD" w14:textId="77777777" w:rsidR="00CB6CC9" w:rsidRDefault="00CB6CC9" w:rsidP="004346C1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3FC1167F" w14:textId="4410BD2A" w:rsidR="00CB6CC9" w:rsidRDefault="00CB6CC9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5135C674" w14:textId="77777777" w:rsidR="002173D1" w:rsidRDefault="002173D1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35EEDA32" w14:textId="77777777" w:rsidR="002A7B9E" w:rsidRDefault="002A7B9E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4A2A6EFC" w14:textId="77777777" w:rsidR="002A7B9E" w:rsidRDefault="002A7B9E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2291F4C6" w14:textId="77777777" w:rsidR="002A7B9E" w:rsidRDefault="002A7B9E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383D1D16" w14:textId="77777777" w:rsidR="002A7B9E" w:rsidRDefault="002A7B9E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407F60F2" w14:textId="77777777" w:rsidR="002A7B9E" w:rsidRDefault="002A7B9E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13E6EA27" w14:textId="77777777" w:rsidR="002A7B9E" w:rsidRDefault="002A7B9E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6D88DAF4" w14:textId="77777777" w:rsidR="00CB6CC9" w:rsidRPr="00CB6CC9" w:rsidRDefault="00CB6CC9" w:rsidP="00CB6CC9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3644B428" w14:textId="77777777" w:rsidR="007B23BC" w:rsidRPr="007B23BC" w:rsidRDefault="007B23BC" w:rsidP="007B23BC">
      <w:pPr>
        <w:overflowPunct/>
        <w:autoSpaceDE/>
        <w:autoSpaceDN/>
        <w:adjustRightInd/>
        <w:spacing w:after="200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Zásady pro vzájemné převedení klasifikace</w:t>
      </w:r>
      <w:r w:rsidRPr="007B23BC">
        <w:rPr>
          <w:rFonts w:eastAsia="Calibri"/>
          <w:szCs w:val="24"/>
          <w:lang w:eastAsia="en-US"/>
        </w:rPr>
        <w:t>:</w:t>
      </w:r>
    </w:p>
    <w:tbl>
      <w:tblPr>
        <w:tblW w:w="9495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6552"/>
      </w:tblGrid>
      <w:tr w:rsidR="007B23BC" w:rsidRPr="007B23BC" w14:paraId="3D9ECBF8" w14:textId="77777777" w:rsidTr="003A05A9">
        <w:tc>
          <w:tcPr>
            <w:tcW w:w="2943" w:type="dxa"/>
            <w:shd w:val="clear" w:color="auto" w:fill="FFFFFF"/>
          </w:tcPr>
          <w:p w14:paraId="04C04391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KLASIFIKAČNÍ STUPEŇ</w:t>
            </w:r>
          </w:p>
        </w:tc>
        <w:tc>
          <w:tcPr>
            <w:tcW w:w="6552" w:type="dxa"/>
            <w:shd w:val="clear" w:color="auto" w:fill="FFFFFF"/>
          </w:tcPr>
          <w:p w14:paraId="5EECCDC4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SLOVNÍ HODNOCENÍ</w:t>
            </w:r>
          </w:p>
        </w:tc>
      </w:tr>
      <w:tr w:rsidR="007B23BC" w:rsidRPr="007B23BC" w14:paraId="794094AD" w14:textId="77777777" w:rsidTr="003A05A9">
        <w:tc>
          <w:tcPr>
            <w:tcW w:w="9495" w:type="dxa"/>
            <w:gridSpan w:val="2"/>
            <w:shd w:val="clear" w:color="auto" w:fill="F2F2F2"/>
          </w:tcPr>
          <w:p w14:paraId="1003B4ED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Ovládnutí učiva</w:t>
            </w:r>
          </w:p>
        </w:tc>
      </w:tr>
      <w:tr w:rsidR="007B23BC" w:rsidRPr="007B23BC" w14:paraId="1CBD0A90" w14:textId="77777777" w:rsidTr="003A05A9">
        <w:tc>
          <w:tcPr>
            <w:tcW w:w="2943" w:type="dxa"/>
            <w:shd w:val="clear" w:color="auto" w:fill="FFFFFF"/>
          </w:tcPr>
          <w:p w14:paraId="3D94B3F9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552" w:type="dxa"/>
            <w:shd w:val="clear" w:color="auto" w:fill="FFFFFF"/>
          </w:tcPr>
          <w:p w14:paraId="0CC92C81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ovládá bezpečně</w:t>
            </w:r>
          </w:p>
        </w:tc>
      </w:tr>
      <w:tr w:rsidR="007B23BC" w:rsidRPr="007B23BC" w14:paraId="4AB54A21" w14:textId="77777777" w:rsidTr="003A05A9">
        <w:tc>
          <w:tcPr>
            <w:tcW w:w="2943" w:type="dxa"/>
            <w:shd w:val="clear" w:color="auto" w:fill="FFFFFF"/>
          </w:tcPr>
          <w:p w14:paraId="1B4AE48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552" w:type="dxa"/>
            <w:shd w:val="clear" w:color="auto" w:fill="FFFFFF"/>
          </w:tcPr>
          <w:p w14:paraId="232E851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ovládá</w:t>
            </w:r>
          </w:p>
        </w:tc>
      </w:tr>
      <w:tr w:rsidR="007B23BC" w:rsidRPr="007B23BC" w14:paraId="0ABC7191" w14:textId="77777777" w:rsidTr="003A05A9">
        <w:tc>
          <w:tcPr>
            <w:tcW w:w="2943" w:type="dxa"/>
            <w:shd w:val="clear" w:color="auto" w:fill="FFFFFF"/>
          </w:tcPr>
          <w:p w14:paraId="27E9AE5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6552" w:type="dxa"/>
            <w:shd w:val="clear" w:color="auto" w:fill="FFFFFF"/>
          </w:tcPr>
          <w:p w14:paraId="4AD28EC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v podstatě ovládá</w:t>
            </w:r>
          </w:p>
        </w:tc>
      </w:tr>
      <w:tr w:rsidR="007B23BC" w:rsidRPr="007B23BC" w14:paraId="613D66C3" w14:textId="77777777" w:rsidTr="003A05A9">
        <w:tc>
          <w:tcPr>
            <w:tcW w:w="2943" w:type="dxa"/>
            <w:shd w:val="clear" w:color="auto" w:fill="FFFFFF"/>
          </w:tcPr>
          <w:p w14:paraId="7A5D722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6552" w:type="dxa"/>
            <w:shd w:val="clear" w:color="auto" w:fill="FFFFFF"/>
          </w:tcPr>
          <w:p w14:paraId="6DF1685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ovládá se značnými mezerami</w:t>
            </w:r>
          </w:p>
        </w:tc>
      </w:tr>
      <w:tr w:rsidR="007B23BC" w:rsidRPr="007B23BC" w14:paraId="6CC949A2" w14:textId="77777777" w:rsidTr="003A05A9">
        <w:tc>
          <w:tcPr>
            <w:tcW w:w="2943" w:type="dxa"/>
            <w:shd w:val="clear" w:color="auto" w:fill="FFFFFF"/>
          </w:tcPr>
          <w:p w14:paraId="0B9C42D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6552" w:type="dxa"/>
            <w:shd w:val="clear" w:color="auto" w:fill="FFFFFF"/>
          </w:tcPr>
          <w:p w14:paraId="04BD49E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neovládá</w:t>
            </w:r>
          </w:p>
        </w:tc>
      </w:tr>
      <w:tr w:rsidR="007B23BC" w:rsidRPr="007B23BC" w14:paraId="77309F03" w14:textId="77777777" w:rsidTr="003A05A9">
        <w:tc>
          <w:tcPr>
            <w:tcW w:w="9495" w:type="dxa"/>
            <w:gridSpan w:val="2"/>
            <w:shd w:val="clear" w:color="auto" w:fill="F2F2F2"/>
          </w:tcPr>
          <w:p w14:paraId="011AAB77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Myšlení</w:t>
            </w:r>
          </w:p>
        </w:tc>
      </w:tr>
      <w:tr w:rsidR="007B23BC" w:rsidRPr="007B23BC" w14:paraId="667B3EB2" w14:textId="77777777" w:rsidTr="003A05A9">
        <w:tc>
          <w:tcPr>
            <w:tcW w:w="2943" w:type="dxa"/>
          </w:tcPr>
          <w:p w14:paraId="1F512B6E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552" w:type="dxa"/>
          </w:tcPr>
          <w:p w14:paraId="07FBEB36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pohotový, bystrý, dobře chápe souvislosti, samostatný</w:t>
            </w:r>
          </w:p>
        </w:tc>
      </w:tr>
      <w:tr w:rsidR="007B23BC" w:rsidRPr="007B23BC" w14:paraId="6C39F5D4" w14:textId="77777777" w:rsidTr="003A05A9">
        <w:tc>
          <w:tcPr>
            <w:tcW w:w="2943" w:type="dxa"/>
          </w:tcPr>
          <w:p w14:paraId="212128D4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552" w:type="dxa"/>
          </w:tcPr>
          <w:p w14:paraId="102811A7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uvažuje celkem samostatně</w:t>
            </w:r>
          </w:p>
        </w:tc>
      </w:tr>
      <w:tr w:rsidR="007B23BC" w:rsidRPr="007B23BC" w14:paraId="75D5CECE" w14:textId="77777777" w:rsidTr="003A05A9">
        <w:tc>
          <w:tcPr>
            <w:tcW w:w="2943" w:type="dxa"/>
          </w:tcPr>
          <w:p w14:paraId="0698AEC5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6552" w:type="dxa"/>
          </w:tcPr>
          <w:p w14:paraId="2A756CA5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menší samostatnost v myšlení</w:t>
            </w:r>
          </w:p>
        </w:tc>
      </w:tr>
      <w:tr w:rsidR="007B23BC" w:rsidRPr="007B23BC" w14:paraId="24A957BE" w14:textId="77777777" w:rsidTr="003A05A9">
        <w:tc>
          <w:tcPr>
            <w:tcW w:w="2943" w:type="dxa"/>
          </w:tcPr>
          <w:p w14:paraId="266B9F03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6552" w:type="dxa"/>
          </w:tcPr>
          <w:p w14:paraId="09BFF86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nesamostatné myšlení, pouze s nápovědou</w:t>
            </w:r>
          </w:p>
        </w:tc>
      </w:tr>
      <w:tr w:rsidR="007B23BC" w:rsidRPr="007B23BC" w14:paraId="0001E824" w14:textId="77777777" w:rsidTr="003A05A9">
        <w:tc>
          <w:tcPr>
            <w:tcW w:w="2943" w:type="dxa"/>
          </w:tcPr>
          <w:p w14:paraId="0F97E313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6552" w:type="dxa"/>
          </w:tcPr>
          <w:p w14:paraId="50EF1B94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odpovídá nesprávně i na návodné otázky</w:t>
            </w:r>
          </w:p>
        </w:tc>
      </w:tr>
      <w:tr w:rsidR="007B23BC" w:rsidRPr="007B23BC" w14:paraId="23B845FE" w14:textId="77777777" w:rsidTr="003A05A9">
        <w:tc>
          <w:tcPr>
            <w:tcW w:w="9495" w:type="dxa"/>
            <w:gridSpan w:val="2"/>
            <w:shd w:val="clear" w:color="auto" w:fill="F2F2F2"/>
          </w:tcPr>
          <w:p w14:paraId="64336BB7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Vyjadřování</w:t>
            </w:r>
          </w:p>
        </w:tc>
      </w:tr>
      <w:tr w:rsidR="007B23BC" w:rsidRPr="007B23BC" w14:paraId="4F5F2488" w14:textId="77777777" w:rsidTr="003A05A9">
        <w:tc>
          <w:tcPr>
            <w:tcW w:w="2943" w:type="dxa"/>
          </w:tcPr>
          <w:p w14:paraId="6F61E1EF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552" w:type="dxa"/>
          </w:tcPr>
          <w:p w14:paraId="192584A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 xml:space="preserve">výstižné a poměrně přesné </w:t>
            </w:r>
          </w:p>
        </w:tc>
      </w:tr>
      <w:tr w:rsidR="007B23BC" w:rsidRPr="007B23BC" w14:paraId="7A918AB1" w14:textId="77777777" w:rsidTr="003A05A9">
        <w:tc>
          <w:tcPr>
            <w:tcW w:w="2943" w:type="dxa"/>
          </w:tcPr>
          <w:p w14:paraId="100946C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552" w:type="dxa"/>
          </w:tcPr>
          <w:p w14:paraId="4EED242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celkem výstižné</w:t>
            </w:r>
          </w:p>
        </w:tc>
      </w:tr>
      <w:tr w:rsidR="007B23BC" w:rsidRPr="007B23BC" w14:paraId="72DDEDC5" w14:textId="77777777" w:rsidTr="003A05A9">
        <w:tc>
          <w:tcPr>
            <w:tcW w:w="2943" w:type="dxa"/>
          </w:tcPr>
          <w:p w14:paraId="3C8298E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6552" w:type="dxa"/>
          </w:tcPr>
          <w:p w14:paraId="79314982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myšlenky vyjadřuje ne dost přesně</w:t>
            </w:r>
          </w:p>
        </w:tc>
      </w:tr>
      <w:tr w:rsidR="007B23BC" w:rsidRPr="007B23BC" w14:paraId="2ED8DEEA" w14:textId="77777777" w:rsidTr="003A05A9">
        <w:tc>
          <w:tcPr>
            <w:tcW w:w="2943" w:type="dxa"/>
          </w:tcPr>
          <w:p w14:paraId="46F78DF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6552" w:type="dxa"/>
          </w:tcPr>
          <w:p w14:paraId="220EDA49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myšlenky vyjadřuje se značnými obtížemi</w:t>
            </w:r>
          </w:p>
        </w:tc>
      </w:tr>
      <w:tr w:rsidR="007B23BC" w:rsidRPr="007B23BC" w14:paraId="053EE9B7" w14:textId="77777777" w:rsidTr="003A05A9">
        <w:tc>
          <w:tcPr>
            <w:tcW w:w="2943" w:type="dxa"/>
          </w:tcPr>
          <w:p w14:paraId="50EC79E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6552" w:type="dxa"/>
          </w:tcPr>
          <w:p w14:paraId="1B0E0E15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nedokáže se samostatně vyjádřit, i na pomocné otázky odpovídá nesprávně</w:t>
            </w:r>
          </w:p>
        </w:tc>
      </w:tr>
      <w:tr w:rsidR="007B23BC" w:rsidRPr="007B23BC" w14:paraId="531C6FF2" w14:textId="77777777" w:rsidTr="003A05A9">
        <w:tc>
          <w:tcPr>
            <w:tcW w:w="9495" w:type="dxa"/>
            <w:gridSpan w:val="2"/>
            <w:shd w:val="clear" w:color="auto" w:fill="F2F2F2"/>
          </w:tcPr>
          <w:p w14:paraId="5998B9C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Celková aplikace vědomostí</w:t>
            </w:r>
          </w:p>
        </w:tc>
      </w:tr>
      <w:tr w:rsidR="007B23BC" w:rsidRPr="007B23BC" w14:paraId="72CE53BC" w14:textId="77777777" w:rsidTr="003A05A9">
        <w:tc>
          <w:tcPr>
            <w:tcW w:w="2943" w:type="dxa"/>
          </w:tcPr>
          <w:p w14:paraId="04FF708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552" w:type="dxa"/>
          </w:tcPr>
          <w:p w14:paraId="568CCE2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 xml:space="preserve">užívá vědomosti a dovednosti spolehlivě a uvědoměle, pracuje samostatně, přesně a s jistotou </w:t>
            </w:r>
          </w:p>
        </w:tc>
      </w:tr>
      <w:tr w:rsidR="007B23BC" w:rsidRPr="007B23BC" w14:paraId="5FA32AE8" w14:textId="77777777" w:rsidTr="003A05A9">
        <w:tc>
          <w:tcPr>
            <w:tcW w:w="2943" w:type="dxa"/>
          </w:tcPr>
          <w:p w14:paraId="706F46C2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552" w:type="dxa"/>
          </w:tcPr>
          <w:p w14:paraId="77FA7D3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dovede používat vědomosti a dovednosti při řešení úkolů, dopouští se jen menších chyb</w:t>
            </w:r>
          </w:p>
        </w:tc>
      </w:tr>
      <w:tr w:rsidR="007B23BC" w:rsidRPr="007B23BC" w14:paraId="5B0965DF" w14:textId="77777777" w:rsidTr="003A05A9">
        <w:tc>
          <w:tcPr>
            <w:tcW w:w="2943" w:type="dxa"/>
          </w:tcPr>
          <w:p w14:paraId="11B1E47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6552" w:type="dxa"/>
          </w:tcPr>
          <w:p w14:paraId="70968F6E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řeší úkoly s pomocí učitele a s touto pomocí snadno překonává potíže a odstraňuje chyby</w:t>
            </w:r>
          </w:p>
        </w:tc>
      </w:tr>
      <w:tr w:rsidR="007B23BC" w:rsidRPr="007B23BC" w14:paraId="6922C82A" w14:textId="77777777" w:rsidTr="003A05A9">
        <w:tc>
          <w:tcPr>
            <w:tcW w:w="2943" w:type="dxa"/>
          </w:tcPr>
          <w:p w14:paraId="1296000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6552" w:type="dxa"/>
          </w:tcPr>
          <w:p w14:paraId="1F8C6C4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dělá podstatné chyby, nesnadno je překonává</w:t>
            </w:r>
          </w:p>
        </w:tc>
      </w:tr>
      <w:tr w:rsidR="007B23BC" w:rsidRPr="007B23BC" w14:paraId="1D3C332E" w14:textId="77777777" w:rsidTr="003A05A9">
        <w:tc>
          <w:tcPr>
            <w:tcW w:w="2943" w:type="dxa"/>
          </w:tcPr>
          <w:p w14:paraId="7665F46E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6552" w:type="dxa"/>
          </w:tcPr>
          <w:p w14:paraId="405F25D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praktické úkoly nedokáže splnit ani s pomocí</w:t>
            </w:r>
          </w:p>
        </w:tc>
      </w:tr>
      <w:tr w:rsidR="007B23BC" w:rsidRPr="007B23BC" w14:paraId="4CB5E5B9" w14:textId="77777777" w:rsidTr="003A05A9">
        <w:tc>
          <w:tcPr>
            <w:tcW w:w="9495" w:type="dxa"/>
            <w:gridSpan w:val="2"/>
            <w:shd w:val="clear" w:color="auto" w:fill="F2F2F2"/>
          </w:tcPr>
          <w:p w14:paraId="29841F6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lastRenderedPageBreak/>
              <w:t>Aktivita, zájem o učení</w:t>
            </w:r>
          </w:p>
        </w:tc>
      </w:tr>
      <w:tr w:rsidR="007B23BC" w:rsidRPr="007B23BC" w14:paraId="3FA09B11" w14:textId="77777777" w:rsidTr="003A05A9">
        <w:tc>
          <w:tcPr>
            <w:tcW w:w="2943" w:type="dxa"/>
          </w:tcPr>
          <w:p w14:paraId="793AB73B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552" w:type="dxa"/>
          </w:tcPr>
          <w:p w14:paraId="5C944825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aktivní, učí se svědomitě a se zájmem</w:t>
            </w:r>
          </w:p>
        </w:tc>
      </w:tr>
      <w:tr w:rsidR="007B23BC" w:rsidRPr="007B23BC" w14:paraId="33E1E351" w14:textId="77777777" w:rsidTr="003A05A9">
        <w:tc>
          <w:tcPr>
            <w:tcW w:w="2943" w:type="dxa"/>
          </w:tcPr>
          <w:p w14:paraId="0F69BD09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552" w:type="dxa"/>
          </w:tcPr>
          <w:p w14:paraId="6685BE49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učí se svědomitě</w:t>
            </w:r>
          </w:p>
        </w:tc>
      </w:tr>
      <w:tr w:rsidR="007B23BC" w:rsidRPr="007B23BC" w14:paraId="129D70DA" w14:textId="77777777" w:rsidTr="003A05A9">
        <w:tc>
          <w:tcPr>
            <w:tcW w:w="2943" w:type="dxa"/>
          </w:tcPr>
          <w:p w14:paraId="7BDA6A5F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6552" w:type="dxa"/>
          </w:tcPr>
          <w:p w14:paraId="052FB773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k učení a práci nepotřebuje větších podnětů</w:t>
            </w:r>
          </w:p>
        </w:tc>
      </w:tr>
      <w:tr w:rsidR="007B23BC" w:rsidRPr="007B23BC" w14:paraId="7011A8B6" w14:textId="77777777" w:rsidTr="003A05A9">
        <w:tc>
          <w:tcPr>
            <w:tcW w:w="2943" w:type="dxa"/>
          </w:tcPr>
          <w:p w14:paraId="3CFF05E8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6552" w:type="dxa"/>
          </w:tcPr>
          <w:p w14:paraId="1E925D4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malý zájem o učení, potřebuje stálé podněty</w:t>
            </w:r>
          </w:p>
        </w:tc>
      </w:tr>
      <w:tr w:rsidR="007B23BC" w:rsidRPr="007B23BC" w14:paraId="32712622" w14:textId="77777777" w:rsidTr="003A05A9">
        <w:tc>
          <w:tcPr>
            <w:tcW w:w="2943" w:type="dxa"/>
          </w:tcPr>
          <w:p w14:paraId="70823D3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6552" w:type="dxa"/>
          </w:tcPr>
          <w:p w14:paraId="4F740F06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pomoc a pobízení k učení jsou neúčinné</w:t>
            </w:r>
          </w:p>
        </w:tc>
      </w:tr>
      <w:tr w:rsidR="007B23BC" w:rsidRPr="007B23BC" w14:paraId="15CC279C" w14:textId="77777777" w:rsidTr="003A05A9">
        <w:tc>
          <w:tcPr>
            <w:tcW w:w="9495" w:type="dxa"/>
            <w:gridSpan w:val="2"/>
            <w:shd w:val="clear" w:color="auto" w:fill="F2F2F2"/>
          </w:tcPr>
          <w:p w14:paraId="39D0AEB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b/>
                <w:szCs w:val="24"/>
                <w:lang w:eastAsia="en-US"/>
              </w:rPr>
              <w:t>Chování</w:t>
            </w:r>
          </w:p>
        </w:tc>
      </w:tr>
      <w:tr w:rsidR="007B23BC" w:rsidRPr="007B23BC" w14:paraId="7F50E8B9" w14:textId="77777777" w:rsidTr="003A05A9">
        <w:tc>
          <w:tcPr>
            <w:tcW w:w="2943" w:type="dxa"/>
          </w:tcPr>
          <w:p w14:paraId="54183FD2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552" w:type="dxa"/>
          </w:tcPr>
          <w:p w14:paraId="41554550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Uvědoměle dodržuje pravidla chování a ustanovení vnitřního řádu školy. Méně závažných přestupků se dopouští ojediněle, snaží se své chyby napravit.</w:t>
            </w:r>
          </w:p>
        </w:tc>
      </w:tr>
      <w:tr w:rsidR="007B23BC" w:rsidRPr="007B23BC" w14:paraId="239D8D37" w14:textId="77777777" w:rsidTr="003A05A9">
        <w:tc>
          <w:tcPr>
            <w:tcW w:w="2943" w:type="dxa"/>
          </w:tcPr>
          <w:p w14:paraId="5DFCF92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552" w:type="dxa"/>
          </w:tcPr>
          <w:p w14:paraId="4CEFB91E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Chování žáka je v rozporu s pravidly chování a s ustanoveními vnitřního řádu školy. Žák se dopouští závažného přestupku proti pravidlům slušného chování nebo vnitřnímu řádu školy; nebo se opakovaně dopouští méně závažných přestupků. Zpravidla se přes důtku třídního učitele školy dopouští dalších přestupků. Ohrožuje bezpečnost a zdraví svoje nebo jiných osob.</w:t>
            </w:r>
          </w:p>
        </w:tc>
      </w:tr>
      <w:tr w:rsidR="007B23BC" w:rsidRPr="007B23BC" w14:paraId="36AD7706" w14:textId="77777777" w:rsidTr="003A05A9">
        <w:tc>
          <w:tcPr>
            <w:tcW w:w="2943" w:type="dxa"/>
          </w:tcPr>
          <w:p w14:paraId="6E3F3E3C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6552" w:type="dxa"/>
          </w:tcPr>
          <w:p w14:paraId="0B437A0A" w14:textId="77777777" w:rsidR="007B23BC" w:rsidRPr="007B23BC" w:rsidRDefault="007B23BC" w:rsidP="007B23B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Cs w:val="24"/>
                <w:lang w:eastAsia="en-US"/>
              </w:rPr>
            </w:pPr>
            <w:r w:rsidRPr="007B23BC">
              <w:rPr>
                <w:rFonts w:eastAsia="Calibri"/>
                <w:szCs w:val="24"/>
                <w:lang w:eastAsia="en-US"/>
              </w:rPr>
              <w:t>Chování žáka ve škole je v příkrém rozporu s pravidly slušného chování. Dopouští se takových závažných přestupků proti školnímu řádu nebo provinění, že je jimi vážně ohrožena výchova nebo bezpečnost a zdraví jiných osob. Zpravidla se přes důtku ředitele školy dopouští dalších přestupků.</w:t>
            </w:r>
          </w:p>
        </w:tc>
      </w:tr>
    </w:tbl>
    <w:p w14:paraId="37BBED28" w14:textId="77777777" w:rsidR="007B23BC" w:rsidRPr="007B23BC" w:rsidRDefault="007B23BC" w:rsidP="007B23BC">
      <w:pPr>
        <w:overflowPunct/>
        <w:autoSpaceDE/>
        <w:autoSpaceDN/>
        <w:adjustRightInd/>
        <w:spacing w:after="200"/>
        <w:jc w:val="both"/>
        <w:textAlignment w:val="auto"/>
        <w:rPr>
          <w:rFonts w:eastAsia="Calibri"/>
          <w:szCs w:val="24"/>
          <w:lang w:eastAsia="en-US"/>
        </w:rPr>
      </w:pPr>
    </w:p>
    <w:p w14:paraId="3F85F86A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u w:val="single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Charakteristika klasifikačních stupňů:</w:t>
      </w:r>
    </w:p>
    <w:p w14:paraId="1197CF08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Klasifikační stupeň 1 (výborný):</w:t>
      </w:r>
    </w:p>
    <w:p w14:paraId="07EE1531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Žák prokáže ucelenou znalost z hlediska požadovaných poznatků, pojmů, zákonitostí a dovedností. Samostatně a tvořivě uplatňuje osvojené poznatky a dovednosti při řešení teoretických i praktických úkolů. Jeho ústní a písemný projev je přesný a výstižný. Dokáže pracovat s informacemi a spolupracovat s ostatními. </w:t>
      </w:r>
    </w:p>
    <w:p w14:paraId="53AF9D84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Klasifikační stupeň 2 (chvalitebný)</w:t>
      </w:r>
    </w:p>
    <w:p w14:paraId="133AAAF2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Žák ovládá požadované poznatky, fakta, pojmy a zákonitosti v podstatě uceleně, přesně a úplně. Dle menších podnětů ze strany učitele uplatní osvojené poznatky a dovednosti v plné míře. Kvalita výsledků je zpravidla bez podstatných nedostatků. Grafický projev je estetický, bez větších nepřesností. </w:t>
      </w:r>
    </w:p>
    <w:p w14:paraId="4CBCBF29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Klasifikační stupeň 3 (dobrý)</w:t>
      </w:r>
    </w:p>
    <w:p w14:paraId="7FFE590A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Při vykonávání požadovaných intelektuálních a motorických činností žák projevuje nedostatky. Má problémy s organizací vlastní práce. Podstatnější nepřesnosti a chyby dovede za pomocí učitele korigovat. V uplatňování osvojených poznatků a dovedností při řešení teoretických a praktických </w:t>
      </w:r>
      <w:r w:rsidRPr="007B23BC">
        <w:rPr>
          <w:rFonts w:eastAsia="Calibri"/>
          <w:szCs w:val="24"/>
          <w:lang w:eastAsia="en-US"/>
        </w:rPr>
        <w:lastRenderedPageBreak/>
        <w:t>úkolů se dopouští chyb. V ústním a písemném projevu má nedostatky gramatické i stylistické. Při spolupráci vyžaduje podporu a pomoc.</w:t>
      </w:r>
    </w:p>
    <w:p w14:paraId="5BAAC9F8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Klasifikační stupeň 4 (dostatečný)</w:t>
      </w:r>
    </w:p>
    <w:p w14:paraId="42131A51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Žák má v ucelenosti, přesnosti a úplnosti osvojení požadovaných poznatků závažné nedostatky. Při plnění požadovaných intelektuálních a motorických činností je málo pohotový. Nedokáže si samostatně zorganizovat vlastní práci, vyžaduje výraznou pomoc učitele. </w:t>
      </w:r>
    </w:p>
    <w:p w14:paraId="71E56C7D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Klasifikační stupeň 5 (nedostatečný)</w:t>
      </w:r>
    </w:p>
    <w:p w14:paraId="097FFA2A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Žák si požadované poznatky neosvojil uceleně, přesně a plně.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a dovednosti uplatnit ani s podněty učitele. </w:t>
      </w:r>
    </w:p>
    <w:p w14:paraId="3D368B9F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b/>
          <w:szCs w:val="24"/>
          <w:lang w:eastAsia="en-US"/>
        </w:rPr>
        <w:t>C. Výchovná opatření</w:t>
      </w:r>
    </w:p>
    <w:p w14:paraId="7097378A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Podstata výchovných opatření spočívá v pozitivní nebo negativní odezvě ze strany žáka:</w:t>
      </w:r>
    </w:p>
    <w:p w14:paraId="743A8EBC" w14:textId="77777777" w:rsidR="007B23BC" w:rsidRPr="007B23BC" w:rsidRDefault="007B23BC" w:rsidP="007B23BC">
      <w:pPr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ředitel školy uděluje na základě vlastního rozhodnutí nebo na základě podnětu jiné právnické či fyzické osoby žákovi po projednání v pedagogické radě pochvalu za mimořádný projev lidskosti, občanské nebo školní iniciativy, záslužný nebo statečný čin nebo za dlouhodobou úspěšnou práci např. při reprezentaci školy</w:t>
      </w:r>
    </w:p>
    <w:p w14:paraId="0582A7D4" w14:textId="77777777" w:rsidR="007B23BC" w:rsidRPr="007B23BC" w:rsidRDefault="007B23BC" w:rsidP="007B23BC">
      <w:pPr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třídní učitel uděluje na základě vlastního rozhodnutí nebo na základě podnětu ostatních vyučujících žákovi po projednání s ředitelem školy pochvalu za výrazný projev školní iniciativy nebo za déletrvající úspěšnou práci</w:t>
      </w:r>
    </w:p>
    <w:p w14:paraId="006D284A" w14:textId="77777777" w:rsidR="007B23BC" w:rsidRPr="007B23BC" w:rsidRDefault="007B23BC" w:rsidP="007B23BC">
      <w:pPr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při porušení povinností stanovených školním řádem lze podle závažnosti tohoto porušení žákovi uložit:</w:t>
      </w:r>
    </w:p>
    <w:p w14:paraId="76AF622A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4155E9CF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napomenutí třídního učitele (v rámci prvního závažného porušení školního řádu)</w:t>
      </w:r>
    </w:p>
    <w:p w14:paraId="17F775A8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důtku třídního učitele (v rámci druhého závažného porušení školního řádu)</w:t>
      </w:r>
    </w:p>
    <w:p w14:paraId="0B695E24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důtku ředitele školy (v rámci třetího závažného porušení školního řádu)</w:t>
      </w:r>
    </w:p>
    <w:p w14:paraId="644D2FB7" w14:textId="77777777" w:rsidR="007B23BC" w:rsidRPr="007B23BC" w:rsidRDefault="007B23BC" w:rsidP="007B23BC">
      <w:pPr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třídní učitel neprodleně oznámí řediteli školy uložení důtky třídního učitele; důtku ředitele školy lze žákovi uložit pouze po projednání v pedagogické radě</w:t>
      </w:r>
    </w:p>
    <w:p w14:paraId="002C78DE" w14:textId="77777777" w:rsidR="007B23BC" w:rsidRPr="007B23BC" w:rsidRDefault="007B23BC" w:rsidP="007B23BC">
      <w:pPr>
        <w:numPr>
          <w:ilvl w:val="0"/>
          <w:numId w:val="4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udělení výchovného opatření se zaznamená bez zbytečného odkladu do dokumentace školy; udělení pochvaly za mimořádný projev lidskosti, občanské nebo školní iniciativy se zaznamená na vysvědčení za pololetí, v němž bylo uděleno</w:t>
      </w:r>
    </w:p>
    <w:p w14:paraId="45259A04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u w:val="single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Pravidla pro výchovná opatření:</w:t>
      </w:r>
    </w:p>
    <w:p w14:paraId="4E925C3A" w14:textId="77777777" w:rsidR="007B23BC" w:rsidRPr="007B23BC" w:rsidRDefault="007B23BC" w:rsidP="007B23BC">
      <w:pPr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jsou odůvodněna a oznámena příslušným žákům a zákonným zástupcům</w:t>
      </w:r>
    </w:p>
    <w:p w14:paraId="5FE8FDF3" w14:textId="77777777" w:rsidR="007B23BC" w:rsidRPr="007B23BC" w:rsidRDefault="007B23BC" w:rsidP="007B23BC">
      <w:pPr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všem sankcím předchází pedagogičtí pracovníci prevencí, individuálními rozhovory s žáky, spoluprací se zákonnými zástupci a kolegy</w:t>
      </w:r>
    </w:p>
    <w:p w14:paraId="08634E2A" w14:textId="77777777" w:rsidR="007B23BC" w:rsidRPr="007B23BC" w:rsidRDefault="007B23BC" w:rsidP="007B23BC">
      <w:pPr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napomenutí třídního učitele je zpravidla první sankcí; při dalším porušení pravidel chování následuje důtka třídního učitele a důtka ředitele školy </w:t>
      </w:r>
    </w:p>
    <w:p w14:paraId="64BA5089" w14:textId="77777777" w:rsidR="007B23BC" w:rsidRPr="007B23BC" w:rsidRDefault="007B23BC" w:rsidP="007B23BC">
      <w:pPr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za pololetí se uděluje pouze jedno napomenutí, jedna důtka třídního učitele a jedna důtka ředitele školy</w:t>
      </w:r>
    </w:p>
    <w:p w14:paraId="5AB08936" w14:textId="77777777" w:rsidR="007B23BC" w:rsidRPr="007B23BC" w:rsidRDefault="007B23BC" w:rsidP="007B23BC">
      <w:pPr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mezi závažná porušení pravidel patří:</w:t>
      </w:r>
    </w:p>
    <w:p w14:paraId="418CB69B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4E4637EB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hrubé slovní a úmyslné fyzické útoky žáka vůči druhým </w:t>
      </w:r>
    </w:p>
    <w:p w14:paraId="76DC0384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ponižování, týrání </w:t>
      </w:r>
    </w:p>
    <w:p w14:paraId="717FD44A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ohrožení bezpečnosti a zdraví svého i druhých </w:t>
      </w:r>
    </w:p>
    <w:p w14:paraId="5000061B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nerespektování pokynů pedagogického pracovníka</w:t>
      </w:r>
    </w:p>
    <w:p w14:paraId="2BF710F4" w14:textId="77777777" w:rsidR="007B23BC" w:rsidRPr="007B23BC" w:rsidRDefault="007B23BC" w:rsidP="007B23BC">
      <w:pPr>
        <w:numPr>
          <w:ilvl w:val="0"/>
          <w:numId w:val="4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neomluvená absence ve vyučování</w:t>
      </w:r>
    </w:p>
    <w:p w14:paraId="40521DA2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="Calibri"/>
          <w:szCs w:val="24"/>
          <w:lang w:eastAsia="en-US"/>
        </w:rPr>
      </w:pPr>
    </w:p>
    <w:p w14:paraId="3C71068B" w14:textId="2C49BF45" w:rsidR="007B23BC" w:rsidRPr="006E5EE0" w:rsidRDefault="007B23BC" w:rsidP="007B23BC">
      <w:pPr>
        <w:numPr>
          <w:ilvl w:val="0"/>
          <w:numId w:val="4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v případě závažného porušení pravidel chování škola spolupracuje se zákonnými zástupci, odbornými institucemi, úřady apod. </w:t>
      </w:r>
    </w:p>
    <w:p w14:paraId="5714D9F0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Pravidla hodnocení chování žáka vychází z následujících kritérií:</w:t>
      </w:r>
    </w:p>
    <w:p w14:paraId="55F9A50D" w14:textId="77777777" w:rsidR="007B23BC" w:rsidRPr="007B23BC" w:rsidRDefault="007B23BC" w:rsidP="007B23BC">
      <w:pPr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chování žáka ve škole při vyučování a na akcích pořádaných školou</w:t>
      </w:r>
    </w:p>
    <w:p w14:paraId="653DCDE5" w14:textId="77777777" w:rsidR="007B23BC" w:rsidRPr="007B23BC" w:rsidRDefault="007B23BC" w:rsidP="007B23BC">
      <w:pPr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dodržování školního řádu</w:t>
      </w:r>
    </w:p>
    <w:p w14:paraId="0F10B2CB" w14:textId="77777777" w:rsidR="007B23BC" w:rsidRPr="007B23BC" w:rsidRDefault="007B23BC" w:rsidP="007B23BC">
      <w:pPr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schopnost spolupráce a pomoci</w:t>
      </w:r>
    </w:p>
    <w:p w14:paraId="0EA7DF1B" w14:textId="77777777" w:rsidR="007B23BC" w:rsidRPr="007B23BC" w:rsidRDefault="007B23BC" w:rsidP="007B23BC">
      <w:pPr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přihlédnutí k speciálním vzdělávacím potřebám žáků </w:t>
      </w:r>
    </w:p>
    <w:p w14:paraId="5926BB9D" w14:textId="77777777" w:rsidR="007B23BC" w:rsidRPr="007B23BC" w:rsidRDefault="007B23BC" w:rsidP="007B23BC">
      <w:pPr>
        <w:numPr>
          <w:ilvl w:val="0"/>
          <w:numId w:val="4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přístupu žáka ke vzdělávání</w:t>
      </w:r>
    </w:p>
    <w:p w14:paraId="3DF867B4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u w:val="single"/>
          <w:lang w:eastAsia="en-US"/>
        </w:rPr>
        <w:t>Stupně hodnocení chování žáka:</w:t>
      </w:r>
    </w:p>
    <w:p w14:paraId="7DAF2CEB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stupeň 1 - velmi dobré</w:t>
      </w:r>
    </w:p>
    <w:p w14:paraId="445B2CFB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Žák respektuje ustanovení školního řádu a osvojil si základní pravidla společenského chování, která dodržuje ve škole i na veřejnosti. </w:t>
      </w:r>
    </w:p>
    <w:p w14:paraId="78D96B87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i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stupeň 2 – uspokojivé</w:t>
      </w:r>
    </w:p>
    <w:p w14:paraId="47FF0BC9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Žák se dopustil závažného přestupku nebo se dopouští opakovaně méně závažných přestupků proti ustanovení školního řádu a pravidlům společenského soužití ve škole i na veřejnosti. Mezi méně závažné přestupky patří i neplnění si základních školních povinností. Žák je však přístupný výchovnému působení a snaží se své chyby napravit.</w:t>
      </w:r>
    </w:p>
    <w:p w14:paraId="1E73EDAC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i/>
          <w:szCs w:val="24"/>
          <w:lang w:eastAsia="en-US"/>
        </w:rPr>
        <w:t>stupeň 3 – neuspokojivé</w:t>
      </w:r>
    </w:p>
    <w:p w14:paraId="6071962E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Žák se dopouští závažných přestupků proti školnímu řádu, nerespektuje pravidla společenského soužití a porušuje právní normy. Přes udělení opatření k posílení kázně pokračuje v asociálním chování a nemá snahu své chyby napravit.</w:t>
      </w:r>
    </w:p>
    <w:p w14:paraId="009B537B" w14:textId="77777777" w:rsidR="007B23BC" w:rsidRPr="007B23BC" w:rsidRDefault="007B23BC" w:rsidP="007B23BC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>O udělení 2. nebo 3. stupně z chování rozhoduje ředitel školy na základě projednání pedagogické rady. Třídní učitel je povinen před pedagogickou radou navrhnout snížení známky z chování.</w:t>
      </w:r>
    </w:p>
    <w:p w14:paraId="44D9204D" w14:textId="6151D319" w:rsidR="0044767C" w:rsidRPr="002A7B9E" w:rsidRDefault="007B23BC">
      <w:pPr>
        <w:jc w:val="both"/>
        <w:rPr>
          <w:rFonts w:eastAsia="Calibri"/>
          <w:szCs w:val="24"/>
          <w:lang w:eastAsia="en-US"/>
        </w:rPr>
      </w:pPr>
      <w:r w:rsidRPr="007B23BC">
        <w:rPr>
          <w:rFonts w:eastAsia="Calibri"/>
          <w:szCs w:val="24"/>
          <w:lang w:eastAsia="en-US"/>
        </w:rPr>
        <w:t xml:space="preserve">  </w:t>
      </w:r>
      <w:r w:rsidR="00836C15">
        <w:rPr>
          <w:b/>
          <w:u w:val="single"/>
        </w:rPr>
        <w:t>V</w:t>
      </w:r>
      <w:r>
        <w:rPr>
          <w:b/>
          <w:u w:val="single"/>
        </w:rPr>
        <w:t>I</w:t>
      </w:r>
      <w:r w:rsidR="002A7B9E">
        <w:rPr>
          <w:b/>
          <w:u w:val="single"/>
        </w:rPr>
        <w:t>I</w:t>
      </w:r>
      <w:r w:rsidR="0044767C" w:rsidRPr="00640C76">
        <w:rPr>
          <w:b/>
          <w:u w:val="single"/>
        </w:rPr>
        <w:t>. Školní stravování</w:t>
      </w:r>
    </w:p>
    <w:p w14:paraId="58B911E6" w14:textId="77777777" w:rsidR="0044767C" w:rsidRPr="00640C76" w:rsidRDefault="0044767C">
      <w:pPr>
        <w:jc w:val="both"/>
      </w:pPr>
    </w:p>
    <w:p w14:paraId="4EF07BEC" w14:textId="77777777" w:rsidR="0044767C" w:rsidRPr="00640C76" w:rsidRDefault="0044767C">
      <w:r w:rsidRPr="00640C76">
        <w:t>Podle vyhlášky č. 107/2005 Sb. o školním stravování (§2, odst. 3) stanovuje ředitel školy podmínky pro poskytování školního stravování</w:t>
      </w:r>
      <w:r w:rsidR="00836C15">
        <w:t xml:space="preserve"> v provozním řádu školní jídelny. </w:t>
      </w:r>
    </w:p>
    <w:p w14:paraId="474D6477" w14:textId="77777777" w:rsidR="002120DE" w:rsidRPr="002120DE" w:rsidRDefault="002120DE" w:rsidP="002120DE">
      <w:pPr>
        <w:rPr>
          <w:i/>
        </w:rPr>
      </w:pPr>
    </w:p>
    <w:p w14:paraId="694085EA" w14:textId="0FAB13B0" w:rsidR="00836C15" w:rsidRPr="005D0B60" w:rsidRDefault="00836C15" w:rsidP="00836C15">
      <w:pPr>
        <w:overflowPunct/>
        <w:autoSpaceDE/>
        <w:autoSpaceDN/>
        <w:adjustRightInd/>
        <w:textAlignment w:val="auto"/>
        <w:rPr>
          <w:szCs w:val="24"/>
        </w:rPr>
      </w:pPr>
      <w:r w:rsidRPr="005D0B60">
        <w:rPr>
          <w:szCs w:val="24"/>
        </w:rPr>
        <w:t>V </w:t>
      </w:r>
      <w:r w:rsidR="00CA27B0">
        <w:rPr>
          <w:szCs w:val="24"/>
        </w:rPr>
        <w:t>Drnovicích dne 2</w:t>
      </w:r>
      <w:r w:rsidR="006E5EE0">
        <w:rPr>
          <w:szCs w:val="24"/>
        </w:rPr>
        <w:t>6</w:t>
      </w:r>
      <w:r w:rsidR="00CA27B0">
        <w:rPr>
          <w:szCs w:val="24"/>
        </w:rPr>
        <w:t>. 8. 202</w:t>
      </w:r>
      <w:r w:rsidR="006E5EE0">
        <w:rPr>
          <w:szCs w:val="24"/>
        </w:rPr>
        <w:t>3</w:t>
      </w:r>
      <w:r w:rsidRPr="005D0B60">
        <w:rPr>
          <w:szCs w:val="24"/>
        </w:rPr>
        <w:t xml:space="preserve">                                           ____________________________</w:t>
      </w:r>
    </w:p>
    <w:p w14:paraId="6B5E4B5B" w14:textId="77777777" w:rsidR="00836C15" w:rsidRPr="005D0B60" w:rsidRDefault="00836C15" w:rsidP="00836C15">
      <w:pPr>
        <w:overflowPunct/>
        <w:autoSpaceDE/>
        <w:autoSpaceDN/>
        <w:adjustRightInd/>
        <w:textAlignment w:val="auto"/>
        <w:rPr>
          <w:szCs w:val="24"/>
        </w:rPr>
      </w:pPr>
      <w:r w:rsidRPr="005D0B60">
        <w:rPr>
          <w:szCs w:val="24"/>
        </w:rPr>
        <w:t xml:space="preserve">                                                                                                  Mgr. Tomáš Lebloch  </w:t>
      </w:r>
    </w:p>
    <w:p w14:paraId="1B7DCABC" w14:textId="77777777" w:rsidR="00836C15" w:rsidRPr="005D0B60" w:rsidRDefault="00836C15" w:rsidP="00836C15">
      <w:pPr>
        <w:overflowPunct/>
        <w:autoSpaceDE/>
        <w:autoSpaceDN/>
        <w:adjustRightInd/>
        <w:textAlignment w:val="auto"/>
        <w:rPr>
          <w:szCs w:val="24"/>
        </w:rPr>
      </w:pPr>
      <w:r w:rsidRPr="005D0B60">
        <w:rPr>
          <w:szCs w:val="24"/>
        </w:rPr>
        <w:t xml:space="preserve">                                                                                                         ředitel školy</w:t>
      </w:r>
    </w:p>
    <w:p w14:paraId="43D75EB2" w14:textId="77777777" w:rsidR="0044767C" w:rsidRPr="00640C76" w:rsidRDefault="0044767C">
      <w:pPr>
        <w:pStyle w:val="Zkladntext"/>
      </w:pPr>
    </w:p>
    <w:p w14:paraId="4C0722BC" w14:textId="77777777" w:rsidR="0044767C" w:rsidRDefault="0044767C">
      <w:pPr>
        <w:pStyle w:val="Zkladntext"/>
      </w:pPr>
    </w:p>
    <w:sectPr w:rsidR="0044767C" w:rsidSect="006320DF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6080" w14:textId="77777777" w:rsidR="00B03F21" w:rsidRDefault="00B03F21">
      <w:r>
        <w:separator/>
      </w:r>
    </w:p>
  </w:endnote>
  <w:endnote w:type="continuationSeparator" w:id="0">
    <w:p w14:paraId="117CF28A" w14:textId="77777777" w:rsidR="00B03F21" w:rsidRDefault="00B0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B2EC" w14:textId="77777777" w:rsidR="000536CC" w:rsidRPr="00454E33" w:rsidRDefault="00A420CD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8"/>
      </w:rPr>
    </w:pPr>
    <w:r w:rsidRPr="00454E33">
      <w:rPr>
        <w:sz w:val="18"/>
        <w:szCs w:val="18"/>
      </w:rPr>
      <w:t>Školní řád</w:t>
    </w:r>
    <w:r w:rsidR="000536CC" w:rsidRPr="00454E33">
      <w:rPr>
        <w:sz w:val="18"/>
        <w:szCs w:val="18"/>
      </w:rPr>
      <w:t xml:space="preserve">                     </w:t>
    </w:r>
    <w:r w:rsidRPr="00454E33">
      <w:rPr>
        <w:sz w:val="18"/>
        <w:szCs w:val="18"/>
      </w:rPr>
      <w:t xml:space="preserve">                     </w:t>
    </w:r>
    <w:r w:rsidR="00454E33" w:rsidRPr="00454E33">
      <w:rPr>
        <w:sz w:val="18"/>
        <w:szCs w:val="18"/>
      </w:rPr>
      <w:t xml:space="preserve">                                            </w:t>
    </w:r>
    <w:r w:rsidRPr="00454E33">
      <w:rPr>
        <w:sz w:val="18"/>
        <w:szCs w:val="18"/>
      </w:rPr>
      <w:t xml:space="preserve">                             </w:t>
    </w:r>
    <w:r w:rsidR="000536CC" w:rsidRPr="00454E33">
      <w:rPr>
        <w:sz w:val="18"/>
        <w:szCs w:val="18"/>
      </w:rPr>
      <w:t xml:space="preserve">          strana </w:t>
    </w:r>
    <w:r w:rsidR="000536CC" w:rsidRPr="00454E33">
      <w:rPr>
        <w:rStyle w:val="slostrnky"/>
        <w:sz w:val="18"/>
        <w:szCs w:val="18"/>
      </w:rPr>
      <w:fldChar w:fldCharType="begin"/>
    </w:r>
    <w:r w:rsidR="000536CC" w:rsidRPr="00454E33">
      <w:rPr>
        <w:rStyle w:val="slostrnky"/>
        <w:sz w:val="18"/>
        <w:szCs w:val="18"/>
      </w:rPr>
      <w:instrText xml:space="preserve"> PAGE </w:instrText>
    </w:r>
    <w:r w:rsidR="000536CC" w:rsidRPr="00454E33">
      <w:rPr>
        <w:rStyle w:val="slostrnky"/>
        <w:sz w:val="18"/>
        <w:szCs w:val="18"/>
      </w:rPr>
      <w:fldChar w:fldCharType="separate"/>
    </w:r>
    <w:r w:rsidR="005E7528">
      <w:rPr>
        <w:rStyle w:val="slostrnky"/>
        <w:noProof/>
        <w:sz w:val="18"/>
        <w:szCs w:val="18"/>
      </w:rPr>
      <w:t>15</w:t>
    </w:r>
    <w:r w:rsidR="000536CC" w:rsidRPr="00454E33">
      <w:rPr>
        <w:rStyle w:val="slostrnky"/>
        <w:sz w:val="18"/>
        <w:szCs w:val="18"/>
      </w:rPr>
      <w:fldChar w:fldCharType="end"/>
    </w:r>
    <w:r w:rsidR="000536CC" w:rsidRPr="00454E33">
      <w:rPr>
        <w:rStyle w:val="slostrnky"/>
        <w:sz w:val="18"/>
        <w:szCs w:val="18"/>
      </w:rPr>
      <w:t xml:space="preserve"> z počtu </w:t>
    </w:r>
    <w:r w:rsidR="000536CC" w:rsidRPr="00454E33">
      <w:rPr>
        <w:rStyle w:val="slostrnky"/>
        <w:sz w:val="18"/>
        <w:szCs w:val="18"/>
      </w:rPr>
      <w:fldChar w:fldCharType="begin"/>
    </w:r>
    <w:r w:rsidR="000536CC" w:rsidRPr="00454E33">
      <w:rPr>
        <w:rStyle w:val="slostrnky"/>
        <w:sz w:val="18"/>
        <w:szCs w:val="18"/>
      </w:rPr>
      <w:instrText xml:space="preserve"> NUMPAGES </w:instrText>
    </w:r>
    <w:r w:rsidR="000536CC" w:rsidRPr="00454E33">
      <w:rPr>
        <w:rStyle w:val="slostrnky"/>
        <w:sz w:val="18"/>
        <w:szCs w:val="18"/>
      </w:rPr>
      <w:fldChar w:fldCharType="separate"/>
    </w:r>
    <w:r w:rsidR="005E7528">
      <w:rPr>
        <w:rStyle w:val="slostrnky"/>
        <w:noProof/>
        <w:sz w:val="18"/>
        <w:szCs w:val="18"/>
      </w:rPr>
      <w:t>15</w:t>
    </w:r>
    <w:r w:rsidR="000536CC" w:rsidRPr="00454E33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B2B5" w14:textId="77777777" w:rsidR="00B03F21" w:rsidRDefault="00B03F21">
      <w:r>
        <w:separator/>
      </w:r>
    </w:p>
  </w:footnote>
  <w:footnote w:type="continuationSeparator" w:id="0">
    <w:p w14:paraId="31466B41" w14:textId="77777777" w:rsidR="00B03F21" w:rsidRDefault="00B0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31B0" w14:textId="77777777" w:rsidR="00454E33" w:rsidRDefault="00454E33" w:rsidP="00454E33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</w:t>
    </w:r>
    <w:r w:rsidR="00984F24">
      <w:rPr>
        <w:sz w:val="18"/>
      </w:rPr>
      <w:t xml:space="preserve"> Drnovice, okres Zlín,</w:t>
    </w:r>
    <w:r>
      <w:rPr>
        <w:sz w:val="18"/>
      </w:rPr>
      <w:t xml:space="preserve"> příspěvková organizace</w:t>
    </w:r>
  </w:p>
  <w:p w14:paraId="5198F04C" w14:textId="77777777" w:rsidR="000536CC" w:rsidRPr="00454E33" w:rsidRDefault="000536CC" w:rsidP="00454E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3198"/>
    <w:multiLevelType w:val="hybridMultilevel"/>
    <w:tmpl w:val="9FAADB8C"/>
    <w:lvl w:ilvl="0" w:tplc="104E00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5107A"/>
    <w:multiLevelType w:val="hybridMultilevel"/>
    <w:tmpl w:val="D6BC981C"/>
    <w:lvl w:ilvl="0" w:tplc="D86A1A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F11657"/>
    <w:multiLevelType w:val="hybridMultilevel"/>
    <w:tmpl w:val="95B6DBFC"/>
    <w:lvl w:ilvl="0" w:tplc="17E2AE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22B8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10DD1F9B"/>
    <w:multiLevelType w:val="hybridMultilevel"/>
    <w:tmpl w:val="962C8C26"/>
    <w:lvl w:ilvl="0" w:tplc="276810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2102FD9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39A26B5"/>
    <w:multiLevelType w:val="hybridMultilevel"/>
    <w:tmpl w:val="19E61322"/>
    <w:lvl w:ilvl="0" w:tplc="5B3A58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54C411E"/>
    <w:multiLevelType w:val="hybridMultilevel"/>
    <w:tmpl w:val="C8FE3478"/>
    <w:lvl w:ilvl="0" w:tplc="0405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36F0494"/>
    <w:multiLevelType w:val="hybridMultilevel"/>
    <w:tmpl w:val="8D64A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0" w15:restartNumberingAfterBreak="0">
    <w:nsid w:val="259A47C1"/>
    <w:multiLevelType w:val="hybridMultilevel"/>
    <w:tmpl w:val="BC6C30E2"/>
    <w:lvl w:ilvl="0" w:tplc="D0B0A5F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75350D3"/>
    <w:multiLevelType w:val="hybridMultilevel"/>
    <w:tmpl w:val="EB1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4A55"/>
    <w:multiLevelType w:val="hybridMultilevel"/>
    <w:tmpl w:val="4E127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C2F39"/>
    <w:multiLevelType w:val="multilevel"/>
    <w:tmpl w:val="CCE293E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00"/>
        </w:tabs>
        <w:ind w:left="3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4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3573B6C"/>
    <w:multiLevelType w:val="hybridMultilevel"/>
    <w:tmpl w:val="C7CC8C4E"/>
    <w:lvl w:ilvl="0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CD575C9"/>
    <w:multiLevelType w:val="hybridMultilevel"/>
    <w:tmpl w:val="1D745CC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E331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43D217F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6FC6B6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4B6F201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DC135D6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577617B1"/>
    <w:multiLevelType w:val="hybridMultilevel"/>
    <w:tmpl w:val="EE0E1380"/>
    <w:lvl w:ilvl="0" w:tplc="68227AD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46FFF"/>
    <w:multiLevelType w:val="hybridMultilevel"/>
    <w:tmpl w:val="70F4B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047AFF"/>
    <w:multiLevelType w:val="hybridMultilevel"/>
    <w:tmpl w:val="19E4809E"/>
    <w:lvl w:ilvl="0" w:tplc="D3A044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5B7C6ECE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B9E7F38"/>
    <w:multiLevelType w:val="hybridMultilevel"/>
    <w:tmpl w:val="92C06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4332B1"/>
    <w:multiLevelType w:val="multilevel"/>
    <w:tmpl w:val="D1A8C72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28" w15:restartNumberingAfterBreak="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1D901FE"/>
    <w:multiLevelType w:val="hybridMultilevel"/>
    <w:tmpl w:val="04023F0C"/>
    <w:lvl w:ilvl="0" w:tplc="2756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31" w15:restartNumberingAfterBreak="0">
    <w:nsid w:val="66296CED"/>
    <w:multiLevelType w:val="hybridMultilevel"/>
    <w:tmpl w:val="1B167F40"/>
    <w:lvl w:ilvl="0" w:tplc="0144D852">
      <w:start w:val="2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AD961C7"/>
    <w:multiLevelType w:val="hybridMultilevel"/>
    <w:tmpl w:val="EE920F2A"/>
    <w:lvl w:ilvl="0" w:tplc="3A66CE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B8113A9"/>
    <w:multiLevelType w:val="hybridMultilevel"/>
    <w:tmpl w:val="FA5C3404"/>
    <w:lvl w:ilvl="0" w:tplc="0144D852">
      <w:start w:val="2"/>
      <w:numFmt w:val="decimal"/>
      <w:lvlText w:val="(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1A5F1D"/>
    <w:multiLevelType w:val="hybridMultilevel"/>
    <w:tmpl w:val="67AC8E62"/>
    <w:lvl w:ilvl="0" w:tplc="0144D852">
      <w:start w:val="2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71E2355D"/>
    <w:multiLevelType w:val="hybridMultilevel"/>
    <w:tmpl w:val="D938C42A"/>
    <w:lvl w:ilvl="0" w:tplc="17E2AE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877C8"/>
    <w:multiLevelType w:val="multilevel"/>
    <w:tmpl w:val="D938C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AD0ACD"/>
    <w:multiLevelType w:val="hybridMultilevel"/>
    <w:tmpl w:val="7D8CE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DD73D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764B7348"/>
    <w:multiLevelType w:val="multilevel"/>
    <w:tmpl w:val="D25E09C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5"/>
        </w:tabs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40" w15:restartNumberingAfterBreak="0">
    <w:nsid w:val="78A241CC"/>
    <w:multiLevelType w:val="hybridMultilevel"/>
    <w:tmpl w:val="4FA26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B7DDF"/>
    <w:multiLevelType w:val="hybridMultilevel"/>
    <w:tmpl w:val="6AFA99B2"/>
    <w:lvl w:ilvl="0" w:tplc="0144D852">
      <w:start w:val="2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96A2638"/>
    <w:multiLevelType w:val="hybridMultilevel"/>
    <w:tmpl w:val="DBE20B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6C6F17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79D412C7"/>
    <w:multiLevelType w:val="hybridMultilevel"/>
    <w:tmpl w:val="52EC8746"/>
    <w:lvl w:ilvl="0" w:tplc="DA06C12C">
      <w:start w:val="1"/>
      <w:numFmt w:val="decimal"/>
      <w:lvlText w:val="(%1)"/>
      <w:lvlJc w:val="left"/>
      <w:pPr>
        <w:tabs>
          <w:tab w:val="num" w:pos="195"/>
        </w:tabs>
        <w:ind w:left="19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CCA174B"/>
    <w:multiLevelType w:val="hybridMultilevel"/>
    <w:tmpl w:val="84F40C62"/>
    <w:lvl w:ilvl="0" w:tplc="62F4BD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6" w15:restartNumberingAfterBreak="0">
    <w:nsid w:val="7D1B4376"/>
    <w:multiLevelType w:val="hybridMultilevel"/>
    <w:tmpl w:val="DA48A8C0"/>
    <w:lvl w:ilvl="0" w:tplc="75361CC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CC0485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 w16cid:durableId="148711133">
    <w:abstractNumId w:val="17"/>
  </w:num>
  <w:num w:numId="2" w16cid:durableId="208763223">
    <w:abstractNumId w:val="3"/>
  </w:num>
  <w:num w:numId="3" w16cid:durableId="213857630">
    <w:abstractNumId w:val="21"/>
  </w:num>
  <w:num w:numId="4" w16cid:durableId="245187366">
    <w:abstractNumId w:val="19"/>
  </w:num>
  <w:num w:numId="5" w16cid:durableId="1160384879">
    <w:abstractNumId w:val="28"/>
  </w:num>
  <w:num w:numId="6" w16cid:durableId="1417749790">
    <w:abstractNumId w:val="38"/>
  </w:num>
  <w:num w:numId="7" w16cid:durableId="941033279">
    <w:abstractNumId w:val="25"/>
  </w:num>
  <w:num w:numId="8" w16cid:durableId="1090083258">
    <w:abstractNumId w:val="18"/>
  </w:num>
  <w:num w:numId="9" w16cid:durableId="1042171298">
    <w:abstractNumId w:val="5"/>
  </w:num>
  <w:num w:numId="10" w16cid:durableId="1146825525">
    <w:abstractNumId w:val="43"/>
  </w:num>
  <w:num w:numId="11" w16cid:durableId="1856534948">
    <w:abstractNumId w:val="20"/>
  </w:num>
  <w:num w:numId="12" w16cid:durableId="1949072515">
    <w:abstractNumId w:val="47"/>
  </w:num>
  <w:num w:numId="13" w16cid:durableId="654264388">
    <w:abstractNumId w:val="14"/>
  </w:num>
  <w:num w:numId="14" w16cid:durableId="1154220308">
    <w:abstractNumId w:val="30"/>
  </w:num>
  <w:num w:numId="15" w16cid:durableId="608317535">
    <w:abstractNumId w:val="9"/>
  </w:num>
  <w:num w:numId="16" w16cid:durableId="965618062">
    <w:abstractNumId w:val="34"/>
  </w:num>
  <w:num w:numId="17" w16cid:durableId="1213468918">
    <w:abstractNumId w:val="10"/>
  </w:num>
  <w:num w:numId="18" w16cid:durableId="423457962">
    <w:abstractNumId w:val="1"/>
  </w:num>
  <w:num w:numId="19" w16cid:durableId="1538278623">
    <w:abstractNumId w:val="4"/>
  </w:num>
  <w:num w:numId="20" w16cid:durableId="1537893291">
    <w:abstractNumId w:val="6"/>
  </w:num>
  <w:num w:numId="21" w16cid:durableId="396897631">
    <w:abstractNumId w:val="24"/>
  </w:num>
  <w:num w:numId="22" w16cid:durableId="1173645092">
    <w:abstractNumId w:val="45"/>
  </w:num>
  <w:num w:numId="23" w16cid:durableId="1583760801">
    <w:abstractNumId w:val="32"/>
  </w:num>
  <w:num w:numId="24" w16cid:durableId="2042315723">
    <w:abstractNumId w:val="11"/>
  </w:num>
  <w:num w:numId="25" w16cid:durableId="93744186">
    <w:abstractNumId w:val="44"/>
  </w:num>
  <w:num w:numId="26" w16cid:durableId="1133596410">
    <w:abstractNumId w:val="41"/>
  </w:num>
  <w:num w:numId="27" w16cid:durableId="764612659">
    <w:abstractNumId w:val="33"/>
  </w:num>
  <w:num w:numId="28" w16cid:durableId="1447889109">
    <w:abstractNumId w:val="31"/>
  </w:num>
  <w:num w:numId="29" w16cid:durableId="16543139">
    <w:abstractNumId w:val="7"/>
  </w:num>
  <w:num w:numId="30" w16cid:durableId="2043507897">
    <w:abstractNumId w:val="15"/>
  </w:num>
  <w:num w:numId="31" w16cid:durableId="1781953236">
    <w:abstractNumId w:val="42"/>
  </w:num>
  <w:num w:numId="32" w16cid:durableId="1754743558">
    <w:abstractNumId w:val="0"/>
  </w:num>
  <w:num w:numId="33" w16cid:durableId="44910819">
    <w:abstractNumId w:val="29"/>
  </w:num>
  <w:num w:numId="34" w16cid:durableId="289287199">
    <w:abstractNumId w:val="35"/>
  </w:num>
  <w:num w:numId="35" w16cid:durableId="2053723169">
    <w:abstractNumId w:val="36"/>
  </w:num>
  <w:num w:numId="36" w16cid:durableId="1709598200">
    <w:abstractNumId w:val="2"/>
  </w:num>
  <w:num w:numId="37" w16cid:durableId="14321641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2706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8313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08148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8222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740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64451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51885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9863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1441888">
    <w:abstractNumId w:val="27"/>
  </w:num>
  <w:num w:numId="47" w16cid:durableId="483282168">
    <w:abstractNumId w:val="39"/>
  </w:num>
  <w:num w:numId="48" w16cid:durableId="47848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76"/>
    <w:rsid w:val="000536CC"/>
    <w:rsid w:val="00053CEA"/>
    <w:rsid w:val="000A3047"/>
    <w:rsid w:val="0014045B"/>
    <w:rsid w:val="001437AE"/>
    <w:rsid w:val="0015689B"/>
    <w:rsid w:val="00163D03"/>
    <w:rsid w:val="001A0B2F"/>
    <w:rsid w:val="001A2CF3"/>
    <w:rsid w:val="001A3856"/>
    <w:rsid w:val="001A4442"/>
    <w:rsid w:val="001B0DA1"/>
    <w:rsid w:val="001B701C"/>
    <w:rsid w:val="001C6FCF"/>
    <w:rsid w:val="001F6804"/>
    <w:rsid w:val="002120DE"/>
    <w:rsid w:val="00212D3D"/>
    <w:rsid w:val="002173D1"/>
    <w:rsid w:val="00257304"/>
    <w:rsid w:val="002A5011"/>
    <w:rsid w:val="002A7B9E"/>
    <w:rsid w:val="002D75FE"/>
    <w:rsid w:val="00303860"/>
    <w:rsid w:val="00307165"/>
    <w:rsid w:val="00394F82"/>
    <w:rsid w:val="003A41FE"/>
    <w:rsid w:val="003E05F6"/>
    <w:rsid w:val="003E5B65"/>
    <w:rsid w:val="003F798C"/>
    <w:rsid w:val="0040756C"/>
    <w:rsid w:val="004346C1"/>
    <w:rsid w:val="00436455"/>
    <w:rsid w:val="0044767C"/>
    <w:rsid w:val="00453DB1"/>
    <w:rsid w:val="00454E33"/>
    <w:rsid w:val="004C1A95"/>
    <w:rsid w:val="005208CB"/>
    <w:rsid w:val="00584045"/>
    <w:rsid w:val="005859B2"/>
    <w:rsid w:val="005A7C14"/>
    <w:rsid w:val="005B1B6B"/>
    <w:rsid w:val="005E7528"/>
    <w:rsid w:val="005F60FA"/>
    <w:rsid w:val="00603392"/>
    <w:rsid w:val="006320DF"/>
    <w:rsid w:val="00635F8D"/>
    <w:rsid w:val="00640C76"/>
    <w:rsid w:val="00651115"/>
    <w:rsid w:val="006578D6"/>
    <w:rsid w:val="00676EF5"/>
    <w:rsid w:val="006B4BDF"/>
    <w:rsid w:val="006B7530"/>
    <w:rsid w:val="006D5D93"/>
    <w:rsid w:val="006E1CF4"/>
    <w:rsid w:val="006E5EE0"/>
    <w:rsid w:val="00723607"/>
    <w:rsid w:val="00743293"/>
    <w:rsid w:val="00753407"/>
    <w:rsid w:val="007567AE"/>
    <w:rsid w:val="00772DC8"/>
    <w:rsid w:val="007A001C"/>
    <w:rsid w:val="007B23BC"/>
    <w:rsid w:val="007D4E73"/>
    <w:rsid w:val="007E42DC"/>
    <w:rsid w:val="00836C15"/>
    <w:rsid w:val="00843674"/>
    <w:rsid w:val="00851F7E"/>
    <w:rsid w:val="008559E8"/>
    <w:rsid w:val="008702C4"/>
    <w:rsid w:val="00892438"/>
    <w:rsid w:val="008D2116"/>
    <w:rsid w:val="0094767C"/>
    <w:rsid w:val="00954AE1"/>
    <w:rsid w:val="00963C89"/>
    <w:rsid w:val="00983DB5"/>
    <w:rsid w:val="00984F24"/>
    <w:rsid w:val="009B1A3C"/>
    <w:rsid w:val="009F7119"/>
    <w:rsid w:val="00A21B22"/>
    <w:rsid w:val="00A420CD"/>
    <w:rsid w:val="00A83B0F"/>
    <w:rsid w:val="00AF45A8"/>
    <w:rsid w:val="00B00AE8"/>
    <w:rsid w:val="00B03F21"/>
    <w:rsid w:val="00B21DA7"/>
    <w:rsid w:val="00B93068"/>
    <w:rsid w:val="00BE69EB"/>
    <w:rsid w:val="00C05243"/>
    <w:rsid w:val="00C1171C"/>
    <w:rsid w:val="00C30889"/>
    <w:rsid w:val="00C73630"/>
    <w:rsid w:val="00C861C3"/>
    <w:rsid w:val="00CA27B0"/>
    <w:rsid w:val="00CB6CC9"/>
    <w:rsid w:val="00CF0FA4"/>
    <w:rsid w:val="00D11A1F"/>
    <w:rsid w:val="00D11F86"/>
    <w:rsid w:val="00D342C8"/>
    <w:rsid w:val="00D57D83"/>
    <w:rsid w:val="00D93057"/>
    <w:rsid w:val="00DC1772"/>
    <w:rsid w:val="00DF7E3A"/>
    <w:rsid w:val="00E067B7"/>
    <w:rsid w:val="00E461E5"/>
    <w:rsid w:val="00E549B7"/>
    <w:rsid w:val="00EB6BE1"/>
    <w:rsid w:val="00EC4DF1"/>
    <w:rsid w:val="00F02394"/>
    <w:rsid w:val="00F321A2"/>
    <w:rsid w:val="00FA4030"/>
    <w:rsid w:val="00FD0489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4839E"/>
  <w15:docId w15:val="{A63EE7CD-BFBC-45A3-AA10-CDE58833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jc w:val="both"/>
    </w:pPr>
    <w:rPr>
      <w:b/>
      <w:color w:val="0000FF"/>
    </w:r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alWeb1">
    <w:name w:val="Normal (Web)1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Prosttext">
    <w:name w:val="Plain Text"/>
    <w:basedOn w:val="Normln"/>
    <w:rsid w:val="009B1A3C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Textvbloku">
    <w:name w:val="Block Text"/>
    <w:basedOn w:val="Normln"/>
    <w:rsid w:val="00723607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Textbubliny">
    <w:name w:val="Balloon Text"/>
    <w:basedOn w:val="Normln"/>
    <w:link w:val="TextbublinyChar"/>
    <w:rsid w:val="00954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4A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02 - Školní řád</vt:lpstr>
    </vt:vector>
  </TitlesOfParts>
  <Company>PaedDr. Jan Mikáč</Company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Školní řád</dc:title>
  <dc:creator>PaedDr. Jan Mikáč</dc:creator>
  <cp:lastModifiedBy>zak 11</cp:lastModifiedBy>
  <cp:revision>4</cp:revision>
  <cp:lastPrinted>2022-10-12T09:32:00Z</cp:lastPrinted>
  <dcterms:created xsi:type="dcterms:W3CDTF">2024-05-29T08:28:00Z</dcterms:created>
  <dcterms:modified xsi:type="dcterms:W3CDTF">2024-06-17T10:46:00Z</dcterms:modified>
  <cp:category>Kartotéka</cp:category>
</cp:coreProperties>
</file>